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cente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02">
      <w:pPr>
        <w:spacing w:line="240" w:lineRule="auto"/>
        <w:jc w:val="center"/>
        <w:rPr>
          <w:rFonts w:ascii="Calibri" w:cs="Calibri" w:eastAsia="Calibri" w:hAnsi="Calibri"/>
          <w:sz w:val="32"/>
          <w:szCs w:val="32"/>
        </w:rPr>
      </w:pPr>
      <w:r w:rsidDel="00000000" w:rsidR="00000000" w:rsidRPr="00000000">
        <w:rPr>
          <w:rtl w:val="0"/>
        </w:rPr>
      </w:r>
    </w:p>
    <w:p w:rsidR="00000000" w:rsidDel="00000000" w:rsidP="00000000" w:rsidRDefault="00000000" w:rsidRPr="00000000" w14:paraId="00000003">
      <w:pPr>
        <w:spacing w:line="240" w:lineRule="auto"/>
        <w:jc w:val="left"/>
        <w:rPr>
          <w:sz w:val="40"/>
          <w:szCs w:val="40"/>
        </w:rPr>
      </w:pPr>
      <w:r w:rsidDel="00000000" w:rsidR="00000000" w:rsidRPr="00000000">
        <w:rPr>
          <w:rtl w:val="0"/>
        </w:rPr>
      </w:r>
    </w:p>
    <w:p w:rsidR="00000000" w:rsidDel="00000000" w:rsidP="00000000" w:rsidRDefault="00000000" w:rsidRPr="00000000" w14:paraId="00000004">
      <w:pPr>
        <w:spacing w:line="240" w:lineRule="auto"/>
        <w:jc w:val="center"/>
        <w:rPr>
          <w:sz w:val="40"/>
          <w:szCs w:val="40"/>
        </w:rPr>
      </w:pPr>
      <w:r w:rsidDel="00000000" w:rsidR="00000000" w:rsidRPr="00000000">
        <w:rPr>
          <w:sz w:val="40"/>
          <w:szCs w:val="40"/>
          <w:rtl w:val="0"/>
        </w:rPr>
        <w:t xml:space="preserve">Thermal Threat Detector</w:t>
      </w:r>
      <w:r w:rsidDel="00000000" w:rsidR="00000000" w:rsidRPr="00000000">
        <w:rPr>
          <w:sz w:val="40"/>
          <w:szCs w:val="40"/>
          <w:rtl w:val="0"/>
        </w:rPr>
        <w:t xml:space="preserve"> User </w:t>
      </w:r>
      <w:r w:rsidDel="00000000" w:rsidR="00000000" w:rsidRPr="00000000">
        <w:rPr>
          <w:sz w:val="40"/>
          <w:szCs w:val="40"/>
          <w:rtl w:val="0"/>
        </w:rPr>
        <w:t xml:space="preserve">Manual</w:t>
      </w:r>
      <w:r w:rsidDel="00000000" w:rsidR="00000000" w:rsidRPr="00000000">
        <w:rPr>
          <w:rtl w:val="0"/>
        </w:rPr>
      </w:r>
    </w:p>
    <w:p w:rsidR="00000000" w:rsidDel="00000000" w:rsidP="00000000" w:rsidRDefault="00000000" w:rsidRPr="00000000" w14:paraId="00000005">
      <w:pPr>
        <w:spacing w:line="240" w:lineRule="auto"/>
        <w:jc w:val="center"/>
        <w:rPr>
          <w:sz w:val="28"/>
          <w:szCs w:val="28"/>
        </w:rPr>
      </w:pPr>
      <w:r w:rsidDel="00000000" w:rsidR="00000000" w:rsidRPr="00000000">
        <w:rPr>
          <w:sz w:val="28"/>
          <w:szCs w:val="28"/>
          <w:rtl w:val="0"/>
        </w:rPr>
        <w:t xml:space="preserve">RIT Senior Capstone 2024</w:t>
      </w:r>
    </w:p>
    <w:p w:rsidR="00000000" w:rsidDel="00000000" w:rsidP="00000000" w:rsidRDefault="00000000" w:rsidRPr="00000000" w14:paraId="00000006">
      <w:pPr>
        <w:spacing w:line="240" w:lineRule="auto"/>
        <w:jc w:val="center"/>
        <w:rPr>
          <w:sz w:val="28"/>
          <w:szCs w:val="28"/>
        </w:rPr>
      </w:pPr>
      <w:r w:rsidDel="00000000" w:rsidR="00000000" w:rsidRPr="00000000">
        <w:rPr>
          <w:rtl w:val="0"/>
        </w:rPr>
      </w:r>
    </w:p>
    <w:p w:rsidR="00000000" w:rsidDel="00000000" w:rsidP="00000000" w:rsidRDefault="00000000" w:rsidRPr="00000000" w14:paraId="00000007">
      <w:pPr>
        <w:spacing w:line="240" w:lineRule="auto"/>
        <w:jc w:val="center"/>
        <w:rPr>
          <w:sz w:val="28"/>
          <w:szCs w:val="28"/>
        </w:rPr>
      </w:pPr>
      <w:r w:rsidDel="00000000" w:rsidR="00000000" w:rsidRPr="00000000">
        <w:rPr>
          <w:rtl w:val="0"/>
        </w:rPr>
      </w:r>
    </w:p>
    <w:p w:rsidR="00000000" w:rsidDel="00000000" w:rsidP="00000000" w:rsidRDefault="00000000" w:rsidRPr="00000000" w14:paraId="00000008">
      <w:pPr>
        <w:spacing w:line="240" w:lineRule="auto"/>
        <w:ind w:left="-990" w:right="-900" w:firstLine="0"/>
        <w:jc w:val="center"/>
        <w:rPr>
          <w:sz w:val="28"/>
          <w:szCs w:val="28"/>
        </w:rPr>
      </w:pPr>
      <w:r w:rsidDel="00000000" w:rsidR="00000000" w:rsidRPr="00000000">
        <w:rPr>
          <w:sz w:val="28"/>
          <w:szCs w:val="28"/>
        </w:rPr>
        <w:drawing>
          <wp:inline distB="114300" distT="114300" distL="114300" distR="114300">
            <wp:extent cx="6562725" cy="4381556"/>
            <wp:effectExtent b="0" l="0" r="0" t="0"/>
            <wp:docPr id="2" name="image6.jpg"/>
            <a:graphic>
              <a:graphicData uri="http://schemas.openxmlformats.org/drawingml/2006/picture">
                <pic:pic>
                  <pic:nvPicPr>
                    <pic:cNvPr id="0" name="image6.jpg"/>
                    <pic:cNvPicPr preferRelativeResize="0"/>
                  </pic:nvPicPr>
                  <pic:blipFill>
                    <a:blip r:embed="rId6"/>
                    <a:srcRect b="0" l="0" r="0" t="0"/>
                    <a:stretch>
                      <a:fillRect/>
                    </a:stretch>
                  </pic:blipFill>
                  <pic:spPr>
                    <a:xfrm>
                      <a:off x="0" y="0"/>
                      <a:ext cx="6562725" cy="4381556"/>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spacing w:line="240" w:lineRule="auto"/>
        <w:jc w:val="center"/>
        <w:rPr>
          <w:sz w:val="28"/>
          <w:szCs w:val="28"/>
        </w:rPr>
      </w:pPr>
      <w:r w:rsidDel="00000000" w:rsidR="00000000" w:rsidRPr="00000000">
        <w:rPr>
          <w:rtl w:val="0"/>
        </w:rPr>
      </w:r>
    </w:p>
    <w:p w:rsidR="00000000" w:rsidDel="00000000" w:rsidP="00000000" w:rsidRDefault="00000000" w:rsidRPr="00000000" w14:paraId="0000000A">
      <w:pPr>
        <w:spacing w:line="240" w:lineRule="auto"/>
        <w:jc w:val="center"/>
        <w:rPr>
          <w:sz w:val="28"/>
          <w:szCs w:val="28"/>
        </w:rPr>
      </w:pPr>
      <w:r w:rsidDel="00000000" w:rsidR="00000000" w:rsidRPr="00000000">
        <w:rPr>
          <w:rtl w:val="0"/>
        </w:rPr>
      </w:r>
    </w:p>
    <w:p w:rsidR="00000000" w:rsidDel="00000000" w:rsidP="00000000" w:rsidRDefault="00000000" w:rsidRPr="00000000" w14:paraId="0000000B">
      <w:pPr>
        <w:spacing w:line="240" w:lineRule="auto"/>
        <w:jc w:val="center"/>
        <w:rPr>
          <w:sz w:val="28"/>
          <w:szCs w:val="28"/>
        </w:rPr>
      </w:pPr>
      <w:r w:rsidDel="00000000" w:rsidR="00000000" w:rsidRPr="00000000">
        <w:rPr>
          <w:rtl w:val="0"/>
        </w:rPr>
      </w:r>
    </w:p>
    <w:p w:rsidR="00000000" w:rsidDel="00000000" w:rsidP="00000000" w:rsidRDefault="00000000" w:rsidRPr="00000000" w14:paraId="0000000C">
      <w:pPr>
        <w:spacing w:line="240" w:lineRule="auto"/>
        <w:jc w:val="center"/>
        <w:rPr>
          <w:sz w:val="28"/>
          <w:szCs w:val="28"/>
        </w:rPr>
      </w:pPr>
      <w:r w:rsidDel="00000000" w:rsidR="00000000" w:rsidRPr="00000000">
        <w:rPr>
          <w:rtl w:val="0"/>
        </w:rPr>
      </w:r>
    </w:p>
    <w:p w:rsidR="00000000" w:rsidDel="00000000" w:rsidP="00000000" w:rsidRDefault="00000000" w:rsidRPr="00000000" w14:paraId="0000000D">
      <w:pPr>
        <w:spacing w:line="240" w:lineRule="auto"/>
        <w:jc w:val="center"/>
        <w:rPr>
          <w:sz w:val="28"/>
          <w:szCs w:val="28"/>
        </w:rPr>
      </w:pPr>
      <w:r w:rsidDel="00000000" w:rsidR="00000000" w:rsidRPr="00000000">
        <w:rPr>
          <w:rtl w:val="0"/>
        </w:rPr>
      </w:r>
    </w:p>
    <w:p w:rsidR="00000000" w:rsidDel="00000000" w:rsidP="00000000" w:rsidRDefault="00000000" w:rsidRPr="00000000" w14:paraId="0000000E">
      <w:pPr>
        <w:spacing w:line="240" w:lineRule="auto"/>
        <w:jc w:val="center"/>
        <w:rPr>
          <w:sz w:val="28"/>
          <w:szCs w:val="28"/>
        </w:rPr>
      </w:pPr>
      <w:r w:rsidDel="00000000" w:rsidR="00000000" w:rsidRPr="00000000">
        <w:rPr>
          <w:rtl w:val="0"/>
        </w:rPr>
      </w:r>
    </w:p>
    <w:p w:rsidR="00000000" w:rsidDel="00000000" w:rsidP="00000000" w:rsidRDefault="00000000" w:rsidRPr="00000000" w14:paraId="0000000F">
      <w:pPr>
        <w:spacing w:line="240" w:lineRule="auto"/>
        <w:jc w:val="center"/>
        <w:rPr>
          <w:sz w:val="28"/>
          <w:szCs w:val="28"/>
        </w:rPr>
      </w:pPr>
      <w:r w:rsidDel="00000000" w:rsidR="00000000" w:rsidRPr="00000000">
        <w:rPr>
          <w:rtl w:val="0"/>
        </w:rPr>
      </w:r>
    </w:p>
    <w:p w:rsidR="00000000" w:rsidDel="00000000" w:rsidP="00000000" w:rsidRDefault="00000000" w:rsidRPr="00000000" w14:paraId="00000010">
      <w:pPr>
        <w:spacing w:line="240" w:lineRule="auto"/>
        <w:jc w:val="center"/>
        <w:rPr>
          <w:sz w:val="28"/>
          <w:szCs w:val="28"/>
        </w:rPr>
      </w:pPr>
      <w:r w:rsidDel="00000000" w:rsidR="00000000" w:rsidRPr="00000000">
        <w:rPr>
          <w:rtl w:val="0"/>
        </w:rPr>
      </w:r>
    </w:p>
    <w:p w:rsidR="00000000" w:rsidDel="00000000" w:rsidP="00000000" w:rsidRDefault="00000000" w:rsidRPr="00000000" w14:paraId="00000011">
      <w:pPr>
        <w:spacing w:line="240" w:lineRule="auto"/>
        <w:jc w:val="center"/>
        <w:rPr>
          <w:sz w:val="28"/>
          <w:szCs w:val="28"/>
        </w:rPr>
      </w:pPr>
      <w:r w:rsidDel="00000000" w:rsidR="00000000" w:rsidRPr="00000000">
        <w:rPr>
          <w:rtl w:val="0"/>
        </w:rPr>
      </w:r>
    </w:p>
    <w:p w:rsidR="00000000" w:rsidDel="00000000" w:rsidP="00000000" w:rsidRDefault="00000000" w:rsidRPr="00000000" w14:paraId="00000012">
      <w:pPr>
        <w:spacing w:line="240" w:lineRule="auto"/>
        <w:jc w:val="left"/>
        <w:rPr>
          <w:sz w:val="28"/>
          <w:szCs w:val="28"/>
        </w:rPr>
      </w:pPr>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b w:val="1"/>
        </w:rPr>
      </w:pPr>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rPr>
          <w:b w:val="1"/>
        </w:rPr>
      </w:pPr>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rPr>
          <w:b w:val="1"/>
          <w:sz w:val="28"/>
          <w:szCs w:val="28"/>
        </w:rPr>
      </w:pPr>
      <w:r w:rsidDel="00000000" w:rsidR="00000000" w:rsidRPr="00000000">
        <w:rPr>
          <w:b w:val="1"/>
          <w:sz w:val="28"/>
          <w:szCs w:val="28"/>
          <w:rtl w:val="0"/>
        </w:rPr>
        <w:t xml:space="preserve">Table of Contents </w:t>
      </w:r>
    </w:p>
    <w:p w:rsidR="00000000" w:rsidDel="00000000" w:rsidP="00000000" w:rsidRDefault="00000000" w:rsidRPr="00000000" w14:paraId="00000016">
      <w:pPr>
        <w:widowControl w:val="0"/>
        <w:tabs>
          <w:tab w:val="right" w:leader="none" w:pos="12000"/>
        </w:tabs>
        <w:spacing w:before="60" w:line="240" w:lineRule="auto"/>
        <w:rPr>
          <w:b w:val="1"/>
        </w:rPr>
      </w:pPr>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360" w:lineRule="auto"/>
        <w:rPr>
          <w:b w:val="1"/>
        </w:rPr>
      </w:pPr>
      <w:r w:rsidDel="00000000" w:rsidR="00000000" w:rsidRPr="00000000">
        <w:rPr>
          <w:b w:val="1"/>
          <w:rtl w:val="0"/>
        </w:rPr>
        <w:t xml:space="preserve">Table of Contents</w:t>
        <w:tab/>
        <w:t xml:space="preserve">2</w:t>
      </w:r>
    </w:p>
    <w:p w:rsidR="00000000" w:rsidDel="00000000" w:rsidP="00000000" w:rsidRDefault="00000000" w:rsidRPr="00000000" w14:paraId="00000018">
      <w:pPr>
        <w:widowControl w:val="0"/>
        <w:tabs>
          <w:tab w:val="right" w:leader="none" w:pos="12000"/>
        </w:tabs>
        <w:spacing w:before="60" w:line="360" w:lineRule="auto"/>
        <w:rPr/>
      </w:pPr>
      <w:r w:rsidDel="00000000" w:rsidR="00000000" w:rsidRPr="00000000">
        <w:rPr>
          <w:b w:val="1"/>
          <w:rtl w:val="0"/>
        </w:rPr>
        <w:t xml:space="preserve">System Overview</w:t>
      </w:r>
      <w:r w:rsidDel="00000000" w:rsidR="00000000" w:rsidRPr="00000000">
        <w:rPr>
          <w:rtl w:val="0"/>
        </w:rPr>
        <w:tab/>
        <w:t xml:space="preserve">3</w:t>
      </w:r>
    </w:p>
    <w:p w:rsidR="00000000" w:rsidDel="00000000" w:rsidP="00000000" w:rsidRDefault="00000000" w:rsidRPr="00000000" w14:paraId="00000019">
      <w:pPr>
        <w:widowControl w:val="0"/>
        <w:tabs>
          <w:tab w:val="right" w:leader="none" w:pos="12000"/>
        </w:tabs>
        <w:spacing w:before="60" w:line="360" w:lineRule="auto"/>
        <w:rPr>
          <w:b w:val="1"/>
        </w:rPr>
      </w:pPr>
      <w:r w:rsidDel="00000000" w:rsidR="00000000" w:rsidRPr="00000000">
        <w:rPr>
          <w:b w:val="1"/>
          <w:rtl w:val="0"/>
        </w:rPr>
        <w:t xml:space="preserve">System Requirements</w:t>
        <w:tab/>
        <w:t xml:space="preserve">3</w:t>
      </w:r>
    </w:p>
    <w:p w:rsidR="00000000" w:rsidDel="00000000" w:rsidP="00000000" w:rsidRDefault="00000000" w:rsidRPr="00000000" w14:paraId="0000001A">
      <w:pPr>
        <w:widowControl w:val="0"/>
        <w:tabs>
          <w:tab w:val="right" w:leader="none" w:pos="12000"/>
        </w:tabs>
        <w:spacing w:before="60" w:line="360" w:lineRule="auto"/>
        <w:ind w:left="360" w:firstLine="0"/>
        <w:rPr/>
      </w:pPr>
      <w:r w:rsidDel="00000000" w:rsidR="00000000" w:rsidRPr="00000000">
        <w:rPr>
          <w:rtl w:val="0"/>
        </w:rPr>
        <w:t xml:space="preserve">Materials List/Packing List</w:t>
        <w:tab/>
        <w:t xml:space="preserve">3</w:t>
      </w:r>
    </w:p>
    <w:p w:rsidR="00000000" w:rsidDel="00000000" w:rsidP="00000000" w:rsidRDefault="00000000" w:rsidRPr="00000000" w14:paraId="0000001B">
      <w:pPr>
        <w:widowControl w:val="0"/>
        <w:tabs>
          <w:tab w:val="right" w:leader="none" w:pos="12000"/>
        </w:tabs>
        <w:spacing w:before="60" w:line="360" w:lineRule="auto"/>
        <w:ind w:left="360" w:firstLine="0"/>
        <w:rPr/>
      </w:pPr>
      <w:r w:rsidDel="00000000" w:rsidR="00000000" w:rsidRPr="00000000">
        <w:rPr>
          <w:rtl w:val="0"/>
        </w:rPr>
        <w:t xml:space="preserve">Operational/Environmental Conditions</w:t>
        <w:tab/>
        <w:t xml:space="preserve">3</w:t>
      </w:r>
    </w:p>
    <w:p w:rsidR="00000000" w:rsidDel="00000000" w:rsidP="00000000" w:rsidRDefault="00000000" w:rsidRPr="00000000" w14:paraId="0000001C">
      <w:pPr>
        <w:widowControl w:val="0"/>
        <w:tabs>
          <w:tab w:val="right" w:leader="none" w:pos="12000"/>
        </w:tabs>
        <w:spacing w:before="60" w:line="360" w:lineRule="auto"/>
        <w:rPr>
          <w:b w:val="1"/>
        </w:rPr>
      </w:pPr>
      <w:r w:rsidDel="00000000" w:rsidR="00000000" w:rsidRPr="00000000">
        <w:rPr>
          <w:b w:val="1"/>
          <w:rtl w:val="0"/>
        </w:rPr>
        <w:t xml:space="preserve">Initial Set up</w:t>
        <w:tab/>
        <w:t xml:space="preserve">3</w:t>
      </w:r>
    </w:p>
    <w:p w:rsidR="00000000" w:rsidDel="00000000" w:rsidP="00000000" w:rsidRDefault="00000000" w:rsidRPr="00000000" w14:paraId="0000001D">
      <w:pPr>
        <w:widowControl w:val="0"/>
        <w:tabs>
          <w:tab w:val="right" w:leader="none" w:pos="12000"/>
        </w:tabs>
        <w:spacing w:before="60" w:line="360" w:lineRule="auto"/>
        <w:ind w:left="360" w:firstLine="0"/>
        <w:rPr/>
      </w:pPr>
      <w:r w:rsidDel="00000000" w:rsidR="00000000" w:rsidRPr="00000000">
        <w:rPr>
          <w:rtl w:val="0"/>
        </w:rPr>
        <w:t xml:space="preserve">Step-by-step Instructions for Installation and Assembly</w:t>
        <w:tab/>
        <w:t xml:space="preserve">3</w:t>
      </w:r>
    </w:p>
    <w:p w:rsidR="00000000" w:rsidDel="00000000" w:rsidP="00000000" w:rsidRDefault="00000000" w:rsidRPr="00000000" w14:paraId="0000001E">
      <w:pPr>
        <w:widowControl w:val="0"/>
        <w:tabs>
          <w:tab w:val="right" w:leader="none" w:pos="12000"/>
        </w:tabs>
        <w:spacing w:before="60" w:line="360" w:lineRule="auto"/>
        <w:ind w:left="360" w:firstLine="0"/>
        <w:rPr/>
      </w:pPr>
      <w:r w:rsidDel="00000000" w:rsidR="00000000" w:rsidRPr="00000000">
        <w:rPr>
          <w:rtl w:val="0"/>
        </w:rPr>
        <w:t xml:space="preserve">Process of GUI Connection and User Registration</w:t>
        <w:tab/>
        <w:t xml:space="preserve">4</w:t>
      </w:r>
    </w:p>
    <w:p w:rsidR="00000000" w:rsidDel="00000000" w:rsidP="00000000" w:rsidRDefault="00000000" w:rsidRPr="00000000" w14:paraId="0000001F">
      <w:pPr>
        <w:widowControl w:val="0"/>
        <w:tabs>
          <w:tab w:val="right" w:leader="none" w:pos="12000"/>
        </w:tabs>
        <w:spacing w:before="60" w:line="360" w:lineRule="auto"/>
        <w:rPr>
          <w:b w:val="1"/>
        </w:rPr>
      </w:pPr>
      <w:r w:rsidDel="00000000" w:rsidR="00000000" w:rsidRPr="00000000">
        <w:rPr>
          <w:b w:val="1"/>
          <w:rtl w:val="0"/>
        </w:rPr>
        <w:t xml:space="preserve">System Operation</w:t>
        <w:tab/>
        <w:t xml:space="preserve">7</w:t>
      </w:r>
    </w:p>
    <w:p w:rsidR="00000000" w:rsidDel="00000000" w:rsidP="00000000" w:rsidRDefault="00000000" w:rsidRPr="00000000" w14:paraId="00000020">
      <w:pPr>
        <w:widowControl w:val="0"/>
        <w:tabs>
          <w:tab w:val="right" w:leader="none" w:pos="12000"/>
        </w:tabs>
        <w:spacing w:before="60" w:line="360" w:lineRule="auto"/>
        <w:ind w:left="360" w:firstLine="0"/>
        <w:rPr/>
      </w:pPr>
      <w:r w:rsidDel="00000000" w:rsidR="00000000" w:rsidRPr="00000000">
        <w:rPr>
          <w:rtl w:val="0"/>
        </w:rPr>
        <w:t xml:space="preserve">Instruction for Motion Control</w:t>
        <w:tab/>
        <w:t xml:space="preserve">7</w:t>
      </w:r>
    </w:p>
    <w:p w:rsidR="00000000" w:rsidDel="00000000" w:rsidP="00000000" w:rsidRDefault="00000000" w:rsidRPr="00000000" w14:paraId="00000021">
      <w:pPr>
        <w:widowControl w:val="0"/>
        <w:tabs>
          <w:tab w:val="right" w:leader="none" w:pos="12000"/>
        </w:tabs>
        <w:spacing w:before="60" w:line="360" w:lineRule="auto"/>
        <w:ind w:left="360" w:firstLine="0"/>
        <w:rPr/>
      </w:pPr>
      <w:r w:rsidDel="00000000" w:rsidR="00000000" w:rsidRPr="00000000">
        <w:rPr>
          <w:rtl w:val="0"/>
        </w:rPr>
        <w:t xml:space="preserve">GUI Guide</w:t>
        <w:tab/>
        <w:t xml:space="preserve">7</w:t>
      </w:r>
    </w:p>
    <w:p w:rsidR="00000000" w:rsidDel="00000000" w:rsidP="00000000" w:rsidRDefault="00000000" w:rsidRPr="00000000" w14:paraId="00000022">
      <w:pPr>
        <w:widowControl w:val="0"/>
        <w:tabs>
          <w:tab w:val="right" w:leader="none" w:pos="12000"/>
        </w:tabs>
        <w:spacing w:before="60" w:line="360" w:lineRule="auto"/>
        <w:ind w:left="0" w:firstLine="0"/>
        <w:rPr>
          <w:b w:val="1"/>
        </w:rPr>
      </w:pPr>
      <w:r w:rsidDel="00000000" w:rsidR="00000000" w:rsidRPr="00000000">
        <w:rPr>
          <w:b w:val="1"/>
          <w:rtl w:val="0"/>
        </w:rPr>
        <w:t xml:space="preserve">Troubleshooting issues</w:t>
      </w:r>
      <w:r w:rsidDel="00000000" w:rsidR="00000000" w:rsidRPr="00000000">
        <w:rPr>
          <w:rtl w:val="0"/>
        </w:rPr>
        <w:tab/>
        <w:t xml:space="preserve">8</w:t>
      </w:r>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360" w:lineRule="auto"/>
        <w:rPr/>
      </w:pPr>
      <w:r w:rsidDel="00000000" w:rsidR="00000000" w:rsidRPr="00000000">
        <w:rPr>
          <w:b w:val="1"/>
          <w:rtl w:val="0"/>
        </w:rPr>
        <w:t xml:space="preserve">Appendix</w:t>
        <w:tab/>
        <w:t xml:space="preserve">9</w:t>
      </w:r>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360" w:lineRule="auto"/>
        <w:ind w:left="360" w:firstLine="0"/>
        <w:rPr>
          <w:b w:val="1"/>
          <w:sz w:val="24"/>
          <w:szCs w:val="24"/>
        </w:rPr>
      </w:pPr>
      <w:r w:rsidDel="00000000" w:rsidR="00000000" w:rsidRPr="00000000">
        <w:rPr>
          <w:rtl w:val="0"/>
        </w:rPr>
        <w:t xml:space="preserve">Frequently Asked Questions</w:t>
        <w:tab/>
        <w:t xml:space="preserve">9</w:t>
      </w:r>
      <w:r w:rsidDel="00000000" w:rsidR="00000000" w:rsidRPr="00000000">
        <w:rPr>
          <w:rtl w:val="0"/>
        </w:rPr>
      </w:r>
    </w:p>
    <w:p w:rsidR="00000000" w:rsidDel="00000000" w:rsidP="00000000" w:rsidRDefault="00000000" w:rsidRPr="00000000" w14:paraId="00000025">
      <w:pPr>
        <w:spacing w:line="240" w:lineRule="auto"/>
        <w:jc w:val="left"/>
        <w:rPr>
          <w:sz w:val="28"/>
          <w:szCs w:val="28"/>
        </w:rPr>
      </w:pPr>
      <w:r w:rsidDel="00000000" w:rsidR="00000000" w:rsidRPr="00000000">
        <w:rPr>
          <w:rtl w:val="0"/>
        </w:rPr>
      </w:r>
    </w:p>
    <w:p w:rsidR="00000000" w:rsidDel="00000000" w:rsidP="00000000" w:rsidRDefault="00000000" w:rsidRPr="00000000" w14:paraId="00000026">
      <w:pPr>
        <w:widowControl w:val="0"/>
        <w:spacing w:line="240" w:lineRule="auto"/>
        <w:ind w:left="720" w:firstLine="720"/>
        <w:rPr/>
      </w:pPr>
      <w:r w:rsidDel="00000000" w:rsidR="00000000" w:rsidRPr="00000000">
        <w:rPr>
          <w:rtl w:val="0"/>
        </w:rPr>
      </w:r>
    </w:p>
    <w:p w:rsidR="00000000" w:rsidDel="00000000" w:rsidP="00000000" w:rsidRDefault="00000000" w:rsidRPr="00000000" w14:paraId="00000027">
      <w:pPr>
        <w:spacing w:line="240" w:lineRule="auto"/>
        <w:jc w:val="left"/>
        <w:rPr>
          <w:sz w:val="28"/>
          <w:szCs w:val="28"/>
        </w:rPr>
      </w:pPr>
      <w:r w:rsidDel="00000000" w:rsidR="00000000" w:rsidRPr="00000000">
        <w:rPr>
          <w:rtl w:val="0"/>
        </w:rPr>
      </w:r>
    </w:p>
    <w:p w:rsidR="00000000" w:rsidDel="00000000" w:rsidP="00000000" w:rsidRDefault="00000000" w:rsidRPr="00000000" w14:paraId="00000028">
      <w:pPr>
        <w:spacing w:line="240" w:lineRule="auto"/>
        <w:jc w:val="left"/>
        <w:rPr>
          <w:sz w:val="28"/>
          <w:szCs w:val="28"/>
        </w:rPr>
      </w:pPr>
      <w:r w:rsidDel="00000000" w:rsidR="00000000" w:rsidRPr="00000000">
        <w:rPr>
          <w:rtl w:val="0"/>
        </w:rPr>
      </w:r>
    </w:p>
    <w:p w:rsidR="00000000" w:rsidDel="00000000" w:rsidP="00000000" w:rsidRDefault="00000000" w:rsidRPr="00000000" w14:paraId="00000029">
      <w:pPr>
        <w:spacing w:line="240" w:lineRule="auto"/>
        <w:jc w:val="left"/>
        <w:rPr>
          <w:sz w:val="28"/>
          <w:szCs w:val="28"/>
        </w:rPr>
      </w:pPr>
      <w:r w:rsidDel="00000000" w:rsidR="00000000" w:rsidRPr="00000000">
        <w:rPr>
          <w:rtl w:val="0"/>
        </w:rPr>
      </w:r>
    </w:p>
    <w:p w:rsidR="00000000" w:rsidDel="00000000" w:rsidP="00000000" w:rsidRDefault="00000000" w:rsidRPr="00000000" w14:paraId="0000002A">
      <w:pPr>
        <w:spacing w:line="240" w:lineRule="auto"/>
        <w:jc w:val="left"/>
        <w:rPr>
          <w:sz w:val="28"/>
          <w:szCs w:val="28"/>
        </w:rPr>
      </w:pPr>
      <w:r w:rsidDel="00000000" w:rsidR="00000000" w:rsidRPr="00000000">
        <w:rPr>
          <w:rtl w:val="0"/>
        </w:rPr>
      </w:r>
    </w:p>
    <w:p w:rsidR="00000000" w:rsidDel="00000000" w:rsidP="00000000" w:rsidRDefault="00000000" w:rsidRPr="00000000" w14:paraId="0000002B">
      <w:pPr>
        <w:spacing w:line="240" w:lineRule="auto"/>
        <w:jc w:val="left"/>
        <w:rPr>
          <w:sz w:val="28"/>
          <w:szCs w:val="28"/>
        </w:rPr>
      </w:pPr>
      <w:r w:rsidDel="00000000" w:rsidR="00000000" w:rsidRPr="00000000">
        <w:rPr>
          <w:rtl w:val="0"/>
        </w:rPr>
      </w:r>
    </w:p>
    <w:p w:rsidR="00000000" w:rsidDel="00000000" w:rsidP="00000000" w:rsidRDefault="00000000" w:rsidRPr="00000000" w14:paraId="0000002C">
      <w:pPr>
        <w:spacing w:line="240" w:lineRule="auto"/>
        <w:jc w:val="left"/>
        <w:rPr>
          <w:sz w:val="28"/>
          <w:szCs w:val="28"/>
        </w:rPr>
      </w:pPr>
      <w:r w:rsidDel="00000000" w:rsidR="00000000" w:rsidRPr="00000000">
        <w:rPr>
          <w:rtl w:val="0"/>
        </w:rPr>
      </w:r>
    </w:p>
    <w:p w:rsidR="00000000" w:rsidDel="00000000" w:rsidP="00000000" w:rsidRDefault="00000000" w:rsidRPr="00000000" w14:paraId="0000002D">
      <w:pPr>
        <w:spacing w:line="240" w:lineRule="auto"/>
        <w:jc w:val="left"/>
        <w:rPr>
          <w:sz w:val="28"/>
          <w:szCs w:val="28"/>
        </w:rPr>
      </w:pPr>
      <w:r w:rsidDel="00000000" w:rsidR="00000000" w:rsidRPr="00000000">
        <w:rPr>
          <w:rtl w:val="0"/>
        </w:rPr>
      </w:r>
    </w:p>
    <w:p w:rsidR="00000000" w:rsidDel="00000000" w:rsidP="00000000" w:rsidRDefault="00000000" w:rsidRPr="00000000" w14:paraId="0000002E">
      <w:pPr>
        <w:spacing w:line="240" w:lineRule="auto"/>
        <w:jc w:val="left"/>
        <w:rPr>
          <w:sz w:val="28"/>
          <w:szCs w:val="28"/>
        </w:rPr>
      </w:pPr>
      <w:r w:rsidDel="00000000" w:rsidR="00000000" w:rsidRPr="00000000">
        <w:rPr>
          <w:rtl w:val="0"/>
        </w:rPr>
      </w:r>
    </w:p>
    <w:p w:rsidR="00000000" w:rsidDel="00000000" w:rsidP="00000000" w:rsidRDefault="00000000" w:rsidRPr="00000000" w14:paraId="0000002F">
      <w:pPr>
        <w:spacing w:line="240" w:lineRule="auto"/>
        <w:jc w:val="left"/>
        <w:rPr>
          <w:sz w:val="28"/>
          <w:szCs w:val="28"/>
        </w:rPr>
      </w:pPr>
      <w:r w:rsidDel="00000000" w:rsidR="00000000" w:rsidRPr="00000000">
        <w:rPr>
          <w:rtl w:val="0"/>
        </w:rPr>
      </w:r>
    </w:p>
    <w:p w:rsidR="00000000" w:rsidDel="00000000" w:rsidP="00000000" w:rsidRDefault="00000000" w:rsidRPr="00000000" w14:paraId="00000030">
      <w:pPr>
        <w:spacing w:line="240" w:lineRule="auto"/>
        <w:jc w:val="left"/>
        <w:rPr>
          <w:sz w:val="28"/>
          <w:szCs w:val="28"/>
        </w:rPr>
      </w:pPr>
      <w:r w:rsidDel="00000000" w:rsidR="00000000" w:rsidRPr="00000000">
        <w:rPr>
          <w:rtl w:val="0"/>
        </w:rPr>
      </w:r>
    </w:p>
    <w:p w:rsidR="00000000" w:rsidDel="00000000" w:rsidP="00000000" w:rsidRDefault="00000000" w:rsidRPr="00000000" w14:paraId="00000031">
      <w:pPr>
        <w:spacing w:line="240" w:lineRule="auto"/>
        <w:jc w:val="left"/>
        <w:rPr>
          <w:sz w:val="28"/>
          <w:szCs w:val="28"/>
        </w:rPr>
      </w:pPr>
      <w:r w:rsidDel="00000000" w:rsidR="00000000" w:rsidRPr="00000000">
        <w:rPr>
          <w:rtl w:val="0"/>
        </w:rPr>
      </w:r>
    </w:p>
    <w:p w:rsidR="00000000" w:rsidDel="00000000" w:rsidP="00000000" w:rsidRDefault="00000000" w:rsidRPr="00000000" w14:paraId="00000032">
      <w:pPr>
        <w:spacing w:line="240" w:lineRule="auto"/>
        <w:jc w:val="left"/>
        <w:rPr>
          <w:sz w:val="28"/>
          <w:szCs w:val="28"/>
        </w:rPr>
      </w:pPr>
      <w:r w:rsidDel="00000000" w:rsidR="00000000" w:rsidRPr="00000000">
        <w:rPr>
          <w:rtl w:val="0"/>
        </w:rPr>
      </w:r>
    </w:p>
    <w:p w:rsidR="00000000" w:rsidDel="00000000" w:rsidP="00000000" w:rsidRDefault="00000000" w:rsidRPr="00000000" w14:paraId="00000033">
      <w:pPr>
        <w:spacing w:line="240" w:lineRule="auto"/>
        <w:jc w:val="left"/>
        <w:rPr>
          <w:sz w:val="28"/>
          <w:szCs w:val="28"/>
        </w:rPr>
      </w:pPr>
      <w:r w:rsidDel="00000000" w:rsidR="00000000" w:rsidRPr="00000000">
        <w:rPr>
          <w:rtl w:val="0"/>
        </w:rPr>
      </w:r>
    </w:p>
    <w:p w:rsidR="00000000" w:rsidDel="00000000" w:rsidP="00000000" w:rsidRDefault="00000000" w:rsidRPr="00000000" w14:paraId="00000034">
      <w:pPr>
        <w:spacing w:line="240" w:lineRule="auto"/>
        <w:jc w:val="left"/>
        <w:rPr>
          <w:sz w:val="28"/>
          <w:szCs w:val="28"/>
        </w:rPr>
      </w:pPr>
      <w:r w:rsidDel="00000000" w:rsidR="00000000" w:rsidRPr="00000000">
        <w:rPr>
          <w:rtl w:val="0"/>
        </w:rPr>
      </w:r>
    </w:p>
    <w:p w:rsidR="00000000" w:rsidDel="00000000" w:rsidP="00000000" w:rsidRDefault="00000000" w:rsidRPr="00000000" w14:paraId="00000035">
      <w:pPr>
        <w:spacing w:line="240" w:lineRule="auto"/>
        <w:jc w:val="left"/>
        <w:rPr>
          <w:sz w:val="28"/>
          <w:szCs w:val="28"/>
        </w:rPr>
      </w:pPr>
      <w:r w:rsidDel="00000000" w:rsidR="00000000" w:rsidRPr="00000000">
        <w:rPr>
          <w:rtl w:val="0"/>
        </w:rPr>
      </w:r>
    </w:p>
    <w:p w:rsidR="00000000" w:rsidDel="00000000" w:rsidP="00000000" w:rsidRDefault="00000000" w:rsidRPr="00000000" w14:paraId="00000036">
      <w:pPr>
        <w:spacing w:line="240" w:lineRule="auto"/>
        <w:jc w:val="left"/>
        <w:rPr>
          <w:b w:val="1"/>
          <w:sz w:val="26"/>
          <w:szCs w:val="26"/>
        </w:rPr>
      </w:pPr>
      <w:r w:rsidDel="00000000" w:rsidR="00000000" w:rsidRPr="00000000">
        <w:rPr>
          <w:b w:val="1"/>
          <w:sz w:val="26"/>
          <w:szCs w:val="26"/>
          <w:rtl w:val="0"/>
        </w:rPr>
        <w:t xml:space="preserve">System Overview </w:t>
      </w:r>
    </w:p>
    <w:p w:rsidR="00000000" w:rsidDel="00000000" w:rsidP="00000000" w:rsidRDefault="00000000" w:rsidRPr="00000000" w14:paraId="00000037">
      <w:pPr>
        <w:spacing w:line="240" w:lineRule="auto"/>
        <w:jc w:val="left"/>
        <w:rPr>
          <w:sz w:val="24"/>
          <w:szCs w:val="24"/>
        </w:rPr>
      </w:pPr>
      <w:r w:rsidDel="00000000" w:rsidR="00000000" w:rsidRPr="00000000">
        <w:rPr>
          <w:rtl w:val="0"/>
        </w:rPr>
      </w:r>
    </w:p>
    <w:p w:rsidR="00000000" w:rsidDel="00000000" w:rsidP="00000000" w:rsidRDefault="00000000" w:rsidRPr="00000000" w14:paraId="00000038">
      <w:pPr>
        <w:spacing w:line="240" w:lineRule="auto"/>
        <w:ind w:firstLine="720"/>
        <w:jc w:val="left"/>
        <w:rPr/>
      </w:pPr>
      <w:r w:rsidDel="00000000" w:rsidR="00000000" w:rsidRPr="00000000">
        <w:rPr>
          <w:rtl w:val="0"/>
        </w:rPr>
        <w:t xml:space="preserve">The thermal threat detector created by the Photographic sciences capstone class of 2024 is a vehicle equipped with a thermal camera system used to detect and identify threats in various high risk situations. With this vehicle, a team can survey and assess a potentially dangerous environment remotely without putting themselves in danger. This system gives the user a live view of the room in thermal imaging and allows them to capture data in real time with a GUI (graphical user interface). Additionally, this live view includes object detection to let the user know what threat is in frame.  </w:t>
      </w:r>
    </w:p>
    <w:p w:rsidR="00000000" w:rsidDel="00000000" w:rsidP="00000000" w:rsidRDefault="00000000" w:rsidRPr="00000000" w14:paraId="00000039">
      <w:pPr>
        <w:spacing w:line="240" w:lineRule="auto"/>
        <w:jc w:val="left"/>
        <w:rPr/>
      </w:pPr>
      <w:r w:rsidDel="00000000" w:rsidR="00000000" w:rsidRPr="00000000">
        <w:rPr>
          <w:rtl w:val="0"/>
        </w:rPr>
      </w:r>
    </w:p>
    <w:p w:rsidR="00000000" w:rsidDel="00000000" w:rsidP="00000000" w:rsidRDefault="00000000" w:rsidRPr="00000000" w14:paraId="0000003A">
      <w:pPr>
        <w:spacing w:line="240" w:lineRule="auto"/>
        <w:jc w:val="left"/>
        <w:rPr>
          <w:b w:val="1"/>
          <w:sz w:val="26"/>
          <w:szCs w:val="26"/>
        </w:rPr>
      </w:pPr>
      <w:r w:rsidDel="00000000" w:rsidR="00000000" w:rsidRPr="00000000">
        <w:rPr>
          <w:b w:val="1"/>
          <w:sz w:val="26"/>
          <w:szCs w:val="26"/>
          <w:rtl w:val="0"/>
        </w:rPr>
        <w:t xml:space="preserve">System Requirements</w:t>
      </w:r>
    </w:p>
    <w:p w:rsidR="00000000" w:rsidDel="00000000" w:rsidP="00000000" w:rsidRDefault="00000000" w:rsidRPr="00000000" w14:paraId="0000003B">
      <w:pPr>
        <w:spacing w:line="240" w:lineRule="auto"/>
        <w:jc w:val="left"/>
        <w:rPr>
          <w:i w:val="1"/>
          <w:color w:val="0000ff"/>
          <w:sz w:val="24"/>
          <w:szCs w:val="24"/>
        </w:rPr>
      </w:pPr>
      <w:r w:rsidDel="00000000" w:rsidR="00000000" w:rsidRPr="00000000">
        <w:rPr>
          <w:i w:val="1"/>
          <w:sz w:val="24"/>
          <w:szCs w:val="24"/>
          <w:rtl w:val="0"/>
        </w:rPr>
        <w:t xml:space="preserve">Materials/Packing List</w:t>
      </w:r>
      <w:r w:rsidDel="00000000" w:rsidR="00000000" w:rsidRPr="00000000">
        <w:rPr>
          <w:rtl w:val="0"/>
        </w:rPr>
      </w:r>
    </w:p>
    <w:p w:rsidR="00000000" w:rsidDel="00000000" w:rsidP="00000000" w:rsidRDefault="00000000" w:rsidRPr="00000000" w14:paraId="0000003C">
      <w:pPr>
        <w:numPr>
          <w:ilvl w:val="0"/>
          <w:numId w:val="8"/>
        </w:numPr>
        <w:spacing w:line="240" w:lineRule="auto"/>
        <w:ind w:left="720" w:hanging="360"/>
        <w:jc w:val="left"/>
        <w:rPr>
          <w:u w:val="none"/>
        </w:rPr>
      </w:pPr>
      <w:r w:rsidDel="00000000" w:rsidR="00000000" w:rsidRPr="00000000">
        <w:rPr>
          <w:rtl w:val="0"/>
        </w:rPr>
        <w:t xml:space="preserve">JetAcker Standard Kit </w:t>
      </w:r>
    </w:p>
    <w:p w:rsidR="00000000" w:rsidDel="00000000" w:rsidP="00000000" w:rsidRDefault="00000000" w:rsidRPr="00000000" w14:paraId="0000003D">
      <w:pPr>
        <w:numPr>
          <w:ilvl w:val="0"/>
          <w:numId w:val="8"/>
        </w:numPr>
        <w:spacing w:line="240" w:lineRule="auto"/>
        <w:ind w:left="720" w:hanging="360"/>
        <w:jc w:val="left"/>
        <w:rPr>
          <w:u w:val="none"/>
        </w:rPr>
      </w:pPr>
      <w:r w:rsidDel="00000000" w:rsidR="00000000" w:rsidRPr="00000000">
        <w:rPr>
          <w:rtl w:val="0"/>
        </w:rPr>
        <w:t xml:space="preserve">Jetson Nano</w:t>
      </w:r>
    </w:p>
    <w:p w:rsidR="00000000" w:rsidDel="00000000" w:rsidP="00000000" w:rsidRDefault="00000000" w:rsidRPr="00000000" w14:paraId="0000003E">
      <w:pPr>
        <w:numPr>
          <w:ilvl w:val="0"/>
          <w:numId w:val="8"/>
        </w:numPr>
        <w:spacing w:line="240" w:lineRule="auto"/>
        <w:ind w:left="720" w:hanging="360"/>
      </w:pPr>
      <w:r w:rsidDel="00000000" w:rsidR="00000000" w:rsidRPr="00000000">
        <w:rPr>
          <w:rtl w:val="0"/>
        </w:rPr>
        <w:t xml:space="preserve">Vehicle remote control </w:t>
      </w:r>
    </w:p>
    <w:p w:rsidR="00000000" w:rsidDel="00000000" w:rsidP="00000000" w:rsidRDefault="00000000" w:rsidRPr="00000000" w14:paraId="0000003F">
      <w:pPr>
        <w:numPr>
          <w:ilvl w:val="0"/>
          <w:numId w:val="8"/>
        </w:numPr>
        <w:spacing w:line="240" w:lineRule="auto"/>
        <w:ind w:left="720" w:hanging="360"/>
        <w:jc w:val="left"/>
        <w:rPr>
          <w:u w:val="none"/>
        </w:rPr>
      </w:pPr>
      <w:r w:rsidDel="00000000" w:rsidR="00000000" w:rsidRPr="00000000">
        <w:rPr>
          <w:rtl w:val="0"/>
        </w:rPr>
        <w:t xml:space="preserve">Lepton 3.1r camera (x3)</w:t>
      </w:r>
    </w:p>
    <w:p w:rsidR="00000000" w:rsidDel="00000000" w:rsidP="00000000" w:rsidRDefault="00000000" w:rsidRPr="00000000" w14:paraId="00000040">
      <w:pPr>
        <w:numPr>
          <w:ilvl w:val="0"/>
          <w:numId w:val="8"/>
        </w:numPr>
        <w:spacing w:line="240" w:lineRule="auto"/>
        <w:ind w:left="720" w:hanging="360"/>
        <w:jc w:val="left"/>
        <w:rPr>
          <w:u w:val="none"/>
        </w:rPr>
      </w:pPr>
      <w:r w:rsidDel="00000000" w:rsidR="00000000" w:rsidRPr="00000000">
        <w:rPr>
          <w:rtl w:val="0"/>
        </w:rPr>
        <w:t xml:space="preserve">Purethermal 3 breakout board (x3)</w:t>
      </w:r>
    </w:p>
    <w:p w:rsidR="00000000" w:rsidDel="00000000" w:rsidP="00000000" w:rsidRDefault="00000000" w:rsidRPr="00000000" w14:paraId="00000041">
      <w:pPr>
        <w:numPr>
          <w:ilvl w:val="0"/>
          <w:numId w:val="8"/>
        </w:numPr>
        <w:spacing w:line="240" w:lineRule="auto"/>
        <w:ind w:left="720" w:hanging="360"/>
        <w:jc w:val="left"/>
        <w:rPr>
          <w:u w:val="none"/>
        </w:rPr>
      </w:pPr>
      <w:r w:rsidDel="00000000" w:rsidR="00000000" w:rsidRPr="00000000">
        <w:rPr>
          <w:rtl w:val="0"/>
        </w:rPr>
        <w:t xml:space="preserve">Camera mount</w:t>
      </w:r>
    </w:p>
    <w:p w:rsidR="00000000" w:rsidDel="00000000" w:rsidP="00000000" w:rsidRDefault="00000000" w:rsidRPr="00000000" w14:paraId="00000042">
      <w:pPr>
        <w:numPr>
          <w:ilvl w:val="0"/>
          <w:numId w:val="8"/>
        </w:numPr>
        <w:spacing w:line="240" w:lineRule="auto"/>
        <w:ind w:left="720" w:hanging="360"/>
      </w:pPr>
      <w:r w:rsidDel="00000000" w:rsidR="00000000" w:rsidRPr="00000000">
        <w:rPr>
          <w:rtl w:val="0"/>
        </w:rPr>
        <w:t xml:space="preserve">12 pack of M2*30 nuts, bolts and washer </w:t>
      </w:r>
    </w:p>
    <w:p w:rsidR="00000000" w:rsidDel="00000000" w:rsidP="00000000" w:rsidRDefault="00000000" w:rsidRPr="00000000" w14:paraId="00000043">
      <w:pPr>
        <w:numPr>
          <w:ilvl w:val="0"/>
          <w:numId w:val="8"/>
        </w:numPr>
        <w:spacing w:line="240" w:lineRule="auto"/>
        <w:ind w:left="720" w:hanging="360"/>
      </w:pPr>
      <w:r w:rsidDel="00000000" w:rsidR="00000000" w:rsidRPr="00000000">
        <w:rPr>
          <w:rtl w:val="0"/>
        </w:rPr>
        <w:t xml:space="preserve">¼-28 mounting screw and nut </w:t>
      </w:r>
    </w:p>
    <w:p w:rsidR="00000000" w:rsidDel="00000000" w:rsidP="00000000" w:rsidRDefault="00000000" w:rsidRPr="00000000" w14:paraId="00000044">
      <w:pPr>
        <w:numPr>
          <w:ilvl w:val="0"/>
          <w:numId w:val="8"/>
        </w:numPr>
        <w:spacing w:line="240" w:lineRule="auto"/>
        <w:ind w:left="720" w:hanging="360"/>
        <w:jc w:val="left"/>
        <w:rPr>
          <w:u w:val="none"/>
        </w:rPr>
      </w:pPr>
      <w:r w:rsidDel="00000000" w:rsidR="00000000" w:rsidRPr="00000000">
        <w:rPr>
          <w:rtl w:val="0"/>
        </w:rPr>
        <w:t xml:space="preserve">11.1V 6000mAh lipo battery (x2)</w:t>
      </w:r>
    </w:p>
    <w:p w:rsidR="00000000" w:rsidDel="00000000" w:rsidP="00000000" w:rsidRDefault="00000000" w:rsidRPr="00000000" w14:paraId="00000045">
      <w:pPr>
        <w:numPr>
          <w:ilvl w:val="0"/>
          <w:numId w:val="8"/>
        </w:numPr>
        <w:spacing w:line="240" w:lineRule="auto"/>
        <w:ind w:left="720" w:hanging="360"/>
        <w:jc w:val="left"/>
        <w:rPr>
          <w:u w:val="none"/>
        </w:rPr>
      </w:pPr>
      <w:r w:rsidDel="00000000" w:rsidR="00000000" w:rsidRPr="00000000">
        <w:rPr>
          <w:rtl w:val="0"/>
        </w:rPr>
        <w:t xml:space="preserve">Battery charger </w:t>
      </w:r>
    </w:p>
    <w:p w:rsidR="00000000" w:rsidDel="00000000" w:rsidP="00000000" w:rsidRDefault="00000000" w:rsidRPr="00000000" w14:paraId="00000046">
      <w:pPr>
        <w:numPr>
          <w:ilvl w:val="0"/>
          <w:numId w:val="8"/>
        </w:numPr>
        <w:spacing w:line="240" w:lineRule="auto"/>
        <w:ind w:left="720" w:hanging="360"/>
        <w:jc w:val="left"/>
        <w:rPr>
          <w:u w:val="none"/>
        </w:rPr>
      </w:pPr>
      <w:r w:rsidDel="00000000" w:rsidR="00000000" w:rsidRPr="00000000">
        <w:rPr>
          <w:rtl w:val="0"/>
        </w:rPr>
        <w:t xml:space="preserve">Triple USB to USB bridge </w:t>
      </w:r>
    </w:p>
    <w:p w:rsidR="00000000" w:rsidDel="00000000" w:rsidP="00000000" w:rsidRDefault="00000000" w:rsidRPr="00000000" w14:paraId="00000047">
      <w:pPr>
        <w:numPr>
          <w:ilvl w:val="0"/>
          <w:numId w:val="8"/>
        </w:numPr>
        <w:spacing w:line="240" w:lineRule="auto"/>
        <w:ind w:left="720" w:hanging="360"/>
        <w:jc w:val="left"/>
        <w:rPr>
          <w:u w:val="none"/>
        </w:rPr>
      </w:pPr>
      <w:r w:rsidDel="00000000" w:rsidR="00000000" w:rsidRPr="00000000">
        <w:rPr>
          <w:rtl w:val="0"/>
        </w:rPr>
        <w:t xml:space="preserve">USB to USBC adaptor (x3)</w:t>
      </w:r>
    </w:p>
    <w:p w:rsidR="00000000" w:rsidDel="00000000" w:rsidP="00000000" w:rsidRDefault="00000000" w:rsidRPr="00000000" w14:paraId="00000048">
      <w:pPr>
        <w:numPr>
          <w:ilvl w:val="0"/>
          <w:numId w:val="8"/>
        </w:numPr>
        <w:spacing w:line="240" w:lineRule="auto"/>
        <w:ind w:left="720" w:hanging="360"/>
        <w:jc w:val="left"/>
        <w:rPr>
          <w:u w:val="none"/>
        </w:rPr>
      </w:pPr>
      <w:r w:rsidDel="00000000" w:rsidR="00000000" w:rsidRPr="00000000">
        <w:rPr>
          <w:rtl w:val="0"/>
        </w:rPr>
        <w:t xml:space="preserve">Viewing device (laptop)</w:t>
      </w:r>
      <w:r w:rsidDel="00000000" w:rsidR="00000000" w:rsidRPr="00000000">
        <w:rPr>
          <w:rtl w:val="0"/>
        </w:rPr>
      </w:r>
    </w:p>
    <w:p w:rsidR="00000000" w:rsidDel="00000000" w:rsidP="00000000" w:rsidRDefault="00000000" w:rsidRPr="00000000" w14:paraId="00000049">
      <w:pPr>
        <w:spacing w:line="240" w:lineRule="auto"/>
        <w:jc w:val="left"/>
        <w:rPr/>
      </w:pPr>
      <w:r w:rsidDel="00000000" w:rsidR="00000000" w:rsidRPr="00000000">
        <w:rPr>
          <w:rtl w:val="0"/>
        </w:rPr>
      </w:r>
    </w:p>
    <w:p w:rsidR="00000000" w:rsidDel="00000000" w:rsidP="00000000" w:rsidRDefault="00000000" w:rsidRPr="00000000" w14:paraId="0000004A">
      <w:pPr>
        <w:spacing w:line="240" w:lineRule="auto"/>
        <w:jc w:val="left"/>
        <w:rPr>
          <w:sz w:val="24"/>
          <w:szCs w:val="24"/>
        </w:rPr>
      </w:pPr>
      <w:r w:rsidDel="00000000" w:rsidR="00000000" w:rsidRPr="00000000">
        <w:rPr>
          <w:i w:val="1"/>
          <w:sz w:val="24"/>
          <w:szCs w:val="24"/>
          <w:rtl w:val="0"/>
        </w:rPr>
        <w:t xml:space="preserve">Operational/Environmental Conditions</w:t>
      </w:r>
      <w:r w:rsidDel="00000000" w:rsidR="00000000" w:rsidRPr="00000000">
        <w:rPr>
          <w:sz w:val="24"/>
          <w:szCs w:val="24"/>
          <w:rtl w:val="0"/>
        </w:rPr>
        <w:t xml:space="preserve"> </w:t>
      </w:r>
    </w:p>
    <w:p w:rsidR="00000000" w:rsidDel="00000000" w:rsidP="00000000" w:rsidRDefault="00000000" w:rsidRPr="00000000" w14:paraId="0000004B">
      <w:pPr>
        <w:numPr>
          <w:ilvl w:val="0"/>
          <w:numId w:val="6"/>
        </w:numPr>
        <w:spacing w:line="240" w:lineRule="auto"/>
        <w:ind w:left="720" w:hanging="360"/>
        <w:jc w:val="left"/>
        <w:rPr>
          <w:u w:val="none"/>
        </w:rPr>
      </w:pPr>
      <w:r w:rsidDel="00000000" w:rsidR="00000000" w:rsidRPr="00000000">
        <w:rPr>
          <w:rtl w:val="0"/>
        </w:rPr>
        <w:t xml:space="preserve">Indoors</w:t>
      </w:r>
    </w:p>
    <w:p w:rsidR="00000000" w:rsidDel="00000000" w:rsidP="00000000" w:rsidRDefault="00000000" w:rsidRPr="00000000" w14:paraId="0000004C">
      <w:pPr>
        <w:numPr>
          <w:ilvl w:val="0"/>
          <w:numId w:val="6"/>
        </w:numPr>
        <w:spacing w:line="240" w:lineRule="auto"/>
        <w:ind w:left="720" w:hanging="360"/>
        <w:jc w:val="left"/>
        <w:rPr>
          <w:u w:val="none"/>
        </w:rPr>
      </w:pPr>
      <w:r w:rsidDel="00000000" w:rsidR="00000000" w:rsidRPr="00000000">
        <w:rPr>
          <w:rtl w:val="0"/>
        </w:rPr>
        <w:t xml:space="preserve">Well lit, low light, or dark rooms </w:t>
      </w:r>
    </w:p>
    <w:p w:rsidR="00000000" w:rsidDel="00000000" w:rsidP="00000000" w:rsidRDefault="00000000" w:rsidRPr="00000000" w14:paraId="0000004D">
      <w:pPr>
        <w:numPr>
          <w:ilvl w:val="0"/>
          <w:numId w:val="6"/>
        </w:numPr>
        <w:spacing w:line="240" w:lineRule="auto"/>
        <w:ind w:left="720" w:hanging="360"/>
        <w:jc w:val="left"/>
        <w:rPr/>
      </w:pPr>
      <w:r w:rsidDel="00000000" w:rsidR="00000000" w:rsidRPr="00000000">
        <w:rPr>
          <w:rtl w:val="0"/>
        </w:rPr>
        <w:t xml:space="preserve">Vehicle can be controlled from ~50 meters away through walls</w:t>
      </w:r>
    </w:p>
    <w:p w:rsidR="00000000" w:rsidDel="00000000" w:rsidP="00000000" w:rsidRDefault="00000000" w:rsidRPr="00000000" w14:paraId="0000004E">
      <w:pPr>
        <w:spacing w:line="240" w:lineRule="auto"/>
        <w:ind w:left="720" w:firstLine="0"/>
        <w:jc w:val="left"/>
        <w:rPr/>
      </w:pPr>
      <w:r w:rsidDel="00000000" w:rsidR="00000000" w:rsidRPr="00000000">
        <w:rPr>
          <w:rtl w:val="0"/>
        </w:rPr>
      </w:r>
    </w:p>
    <w:p w:rsidR="00000000" w:rsidDel="00000000" w:rsidP="00000000" w:rsidRDefault="00000000" w:rsidRPr="00000000" w14:paraId="0000004F">
      <w:pPr>
        <w:spacing w:line="240" w:lineRule="auto"/>
        <w:jc w:val="left"/>
        <w:rPr>
          <w:b w:val="1"/>
          <w:sz w:val="26"/>
          <w:szCs w:val="26"/>
        </w:rPr>
      </w:pPr>
      <w:r w:rsidDel="00000000" w:rsidR="00000000" w:rsidRPr="00000000">
        <w:rPr>
          <w:b w:val="1"/>
          <w:sz w:val="26"/>
          <w:szCs w:val="26"/>
          <w:rtl w:val="0"/>
        </w:rPr>
        <w:t xml:space="preserve">Initial Set up</w:t>
      </w:r>
    </w:p>
    <w:p w:rsidR="00000000" w:rsidDel="00000000" w:rsidP="00000000" w:rsidRDefault="00000000" w:rsidRPr="00000000" w14:paraId="00000050">
      <w:pPr>
        <w:widowControl w:val="0"/>
        <w:tabs>
          <w:tab w:val="right" w:leader="none" w:pos="12000"/>
        </w:tabs>
        <w:spacing w:before="60" w:line="240" w:lineRule="auto"/>
        <w:ind w:left="0" w:firstLine="0"/>
        <w:rPr>
          <w:i w:val="1"/>
          <w:sz w:val="24"/>
          <w:szCs w:val="24"/>
        </w:rPr>
      </w:pPr>
      <w:r w:rsidDel="00000000" w:rsidR="00000000" w:rsidRPr="00000000">
        <w:rPr>
          <w:i w:val="1"/>
          <w:sz w:val="24"/>
          <w:szCs w:val="24"/>
          <w:rtl w:val="0"/>
        </w:rPr>
        <w:t xml:space="preserve">Step-by-step Instructions for Installation and Assembly</w:t>
      </w:r>
    </w:p>
    <w:p w:rsidR="00000000" w:rsidDel="00000000" w:rsidP="00000000" w:rsidRDefault="00000000" w:rsidRPr="00000000" w14:paraId="00000051">
      <w:pPr>
        <w:widowControl w:val="0"/>
        <w:numPr>
          <w:ilvl w:val="0"/>
          <w:numId w:val="2"/>
        </w:numPr>
        <w:tabs>
          <w:tab w:val="right" w:leader="none" w:pos="12000"/>
        </w:tabs>
        <w:spacing w:after="0" w:afterAutospacing="0" w:before="60" w:line="240" w:lineRule="auto"/>
        <w:ind w:left="720" w:hanging="360"/>
        <w:rPr>
          <w:sz w:val="24"/>
          <w:szCs w:val="24"/>
          <w:u w:val="none"/>
        </w:rPr>
      </w:pPr>
      <w:r w:rsidDel="00000000" w:rsidR="00000000" w:rsidRPr="00000000">
        <w:rPr>
          <w:sz w:val="24"/>
          <w:szCs w:val="24"/>
          <w:rtl w:val="0"/>
        </w:rPr>
        <w:t xml:space="preserve">Battery safety and charging </w:t>
      </w:r>
    </w:p>
    <w:p w:rsidR="00000000" w:rsidDel="00000000" w:rsidP="00000000" w:rsidRDefault="00000000" w:rsidRPr="00000000" w14:paraId="00000052">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Turn the vehicle off and never use it when the battery is charging if it is left plugged into the vehicle.</w:t>
      </w:r>
      <w:r w:rsidDel="00000000" w:rsidR="00000000" w:rsidRPr="00000000">
        <w:rPr>
          <w:rtl w:val="0"/>
        </w:rPr>
      </w:r>
    </w:p>
    <w:p w:rsidR="00000000" w:rsidDel="00000000" w:rsidP="00000000" w:rsidRDefault="00000000" w:rsidRPr="00000000" w14:paraId="00000053">
      <w:pPr>
        <w:widowControl w:val="0"/>
        <w:numPr>
          <w:ilvl w:val="1"/>
          <w:numId w:val="2"/>
        </w:numPr>
        <w:tabs>
          <w:tab w:val="right" w:leader="none" w:pos="12000"/>
        </w:tabs>
        <w:spacing w:after="0" w:afterAutospacing="0" w:before="0" w:beforeAutospacing="0" w:line="240" w:lineRule="auto"/>
        <w:ind w:left="1440" w:hanging="360"/>
        <w:rPr>
          <w:sz w:val="24"/>
          <w:szCs w:val="24"/>
        </w:rPr>
      </w:pPr>
      <w:r w:rsidDel="00000000" w:rsidR="00000000" w:rsidRPr="00000000">
        <w:rPr>
          <w:sz w:val="24"/>
          <w:szCs w:val="24"/>
          <w:rtl w:val="0"/>
        </w:rPr>
        <w:t xml:space="preserve">Plug the charger into the wall and then plug the charging cable into corresponding DC5.5*2.5 cable on the battery.</w:t>
      </w:r>
    </w:p>
    <w:p w:rsidR="00000000" w:rsidDel="00000000" w:rsidP="00000000" w:rsidRDefault="00000000" w:rsidRPr="00000000" w14:paraId="00000054">
      <w:pPr>
        <w:widowControl w:val="0"/>
        <w:numPr>
          <w:ilvl w:val="1"/>
          <w:numId w:val="2"/>
        </w:numPr>
        <w:tabs>
          <w:tab w:val="right" w:leader="none" w:pos="12000"/>
        </w:tabs>
        <w:spacing w:after="0" w:afterAutospacing="0" w:before="0" w:beforeAutospacing="0" w:line="240" w:lineRule="auto"/>
        <w:ind w:left="1440" w:hanging="360"/>
        <w:rPr>
          <w:sz w:val="24"/>
          <w:szCs w:val="24"/>
        </w:rPr>
      </w:pPr>
      <w:r w:rsidDel="00000000" w:rsidR="00000000" w:rsidRPr="00000000">
        <w:rPr>
          <w:sz w:val="24"/>
          <w:szCs w:val="24"/>
          <w:rtl w:val="0"/>
        </w:rPr>
        <w:t xml:space="preserve">A steady light will change from red to green on the charger to indicate that the battery is fully charged.</w:t>
      </w:r>
    </w:p>
    <w:p w:rsidR="00000000" w:rsidDel="00000000" w:rsidP="00000000" w:rsidRDefault="00000000" w:rsidRPr="00000000" w14:paraId="00000055">
      <w:pPr>
        <w:widowControl w:val="0"/>
        <w:numPr>
          <w:ilvl w:val="1"/>
          <w:numId w:val="2"/>
        </w:numPr>
        <w:tabs>
          <w:tab w:val="right" w:leader="none" w:pos="12000"/>
        </w:tabs>
        <w:spacing w:after="0" w:afterAutospacing="0" w:before="0" w:beforeAutospacing="0" w:line="240" w:lineRule="auto"/>
        <w:ind w:left="1440" w:hanging="360"/>
        <w:rPr>
          <w:sz w:val="24"/>
          <w:szCs w:val="24"/>
        </w:rPr>
      </w:pPr>
      <w:r w:rsidDel="00000000" w:rsidR="00000000" w:rsidRPr="00000000">
        <w:rPr>
          <w:sz w:val="24"/>
          <w:szCs w:val="24"/>
          <w:rtl w:val="0"/>
        </w:rPr>
        <w:t xml:space="preserve">Unplug charger once the battery is finished charging to avoid over charging.</w:t>
      </w:r>
    </w:p>
    <w:p w:rsidR="00000000" w:rsidDel="00000000" w:rsidP="00000000" w:rsidRDefault="00000000" w:rsidRPr="00000000" w14:paraId="00000056">
      <w:pPr>
        <w:widowControl w:val="0"/>
        <w:numPr>
          <w:ilvl w:val="1"/>
          <w:numId w:val="2"/>
        </w:numPr>
        <w:tabs>
          <w:tab w:val="right" w:leader="none" w:pos="12000"/>
        </w:tabs>
        <w:spacing w:after="0" w:afterAutospacing="0" w:before="0" w:beforeAutospacing="0" w:line="240" w:lineRule="auto"/>
        <w:ind w:left="1440" w:hanging="360"/>
        <w:rPr>
          <w:sz w:val="24"/>
          <w:szCs w:val="24"/>
        </w:rPr>
      </w:pPr>
      <w:r w:rsidDel="00000000" w:rsidR="00000000" w:rsidRPr="00000000">
        <w:rPr>
          <w:sz w:val="24"/>
          <w:szCs w:val="24"/>
          <w:rtl w:val="0"/>
        </w:rPr>
        <w:t xml:space="preserve">Once charged, plug the battery into the corresponding SM-2P cable on the vehicle. Do not directly plug the battery into the Jetson Nano.</w:t>
      </w:r>
    </w:p>
    <w:p w:rsidR="00000000" w:rsidDel="00000000" w:rsidP="00000000" w:rsidRDefault="00000000" w:rsidRPr="00000000" w14:paraId="00000057">
      <w:pPr>
        <w:widowControl w:val="0"/>
        <w:numPr>
          <w:ilvl w:val="0"/>
          <w:numId w:val="2"/>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Mounting and setting up cameras </w:t>
      </w:r>
    </w:p>
    <w:p w:rsidR="00000000" w:rsidDel="00000000" w:rsidP="00000000" w:rsidRDefault="00000000" w:rsidRPr="00000000" w14:paraId="00000058">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Using 4 small screws, attach the camera mount to the top of the vehicle. </w:t>
      </w:r>
    </w:p>
    <w:p w:rsidR="00000000" w:rsidDel="00000000" w:rsidP="00000000" w:rsidRDefault="00000000" w:rsidRPr="00000000" w14:paraId="00000059">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Plug in the USB to USBCs from the bridge to each camera</w:t>
      </w:r>
    </w:p>
    <w:p w:rsidR="00000000" w:rsidDel="00000000" w:rsidP="00000000" w:rsidRDefault="00000000" w:rsidRPr="00000000" w14:paraId="0000005A">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Plug in the bridge to a usb port at the back of the jetson nano</w:t>
      </w:r>
    </w:p>
    <w:p w:rsidR="00000000" w:rsidDel="00000000" w:rsidP="00000000" w:rsidRDefault="00000000" w:rsidRPr="00000000" w14:paraId="0000005B">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Ensure that all switches on the usb bridge are switched on, a blue light will indicate a port has power connected.</w:t>
        <w:tab/>
      </w:r>
    </w:p>
    <w:p w:rsidR="00000000" w:rsidDel="00000000" w:rsidP="00000000" w:rsidRDefault="00000000" w:rsidRPr="00000000" w14:paraId="0000005C">
      <w:pPr>
        <w:widowControl w:val="0"/>
        <w:numPr>
          <w:ilvl w:val="0"/>
          <w:numId w:val="2"/>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Connecting to the vehicle through NoMachine</w:t>
      </w:r>
    </w:p>
    <w:p w:rsidR="00000000" w:rsidDel="00000000" w:rsidP="00000000" w:rsidRDefault="00000000" w:rsidRPr="00000000" w14:paraId="0000005D">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Turn the vehicle on and connect a laptop to the vehicles wifi; HW-2D5C4453</w:t>
      </w:r>
    </w:p>
    <w:p w:rsidR="00000000" w:rsidDel="00000000" w:rsidP="00000000" w:rsidRDefault="00000000" w:rsidRPr="00000000" w14:paraId="0000005E">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Launch NoMachine and put “192.168.149.1” in the search bar</w:t>
      </w:r>
    </w:p>
    <w:p w:rsidR="00000000" w:rsidDel="00000000" w:rsidP="00000000" w:rsidRDefault="00000000" w:rsidRPr="00000000" w14:paraId="0000005F">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Choose “Configure connection to new host 192.168.149.1”, decide on a name for the vehicle, then click “Connect”</w:t>
      </w:r>
    </w:p>
    <w:p w:rsidR="00000000" w:rsidDel="00000000" w:rsidP="00000000" w:rsidRDefault="00000000" w:rsidRPr="00000000" w14:paraId="00000060">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A login screen will appear and enter the username “Hiwonder” and password “Hiwonder” then select the box stating “Save this password in the connection file”</w:t>
      </w:r>
    </w:p>
    <w:p w:rsidR="00000000" w:rsidDel="00000000" w:rsidP="00000000" w:rsidRDefault="00000000" w:rsidRPr="00000000" w14:paraId="00000061">
      <w:pPr>
        <w:widowControl w:val="0"/>
        <w:numPr>
          <w:ilvl w:val="0"/>
          <w:numId w:val="2"/>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Connecting to the remote controller </w:t>
      </w:r>
    </w:p>
    <w:p w:rsidR="00000000" w:rsidDel="00000000" w:rsidP="00000000" w:rsidRDefault="00000000" w:rsidRPr="00000000" w14:paraId="00000062">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Make sure that the handle receiver is plugged into the correct USB port on the vehicle</w:t>
      </w:r>
    </w:p>
    <w:p w:rsidR="00000000" w:rsidDel="00000000" w:rsidP="00000000" w:rsidRDefault="00000000" w:rsidRPr="00000000" w14:paraId="00000063">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Launch NoMachine, open a new terminal, and type in the command “sudo systemctl restart start_ap_node.service”</w:t>
      </w:r>
    </w:p>
    <w:p w:rsidR="00000000" w:rsidDel="00000000" w:rsidP="00000000" w:rsidRDefault="00000000" w:rsidRPr="00000000" w14:paraId="00000064">
      <w:pPr>
        <w:widowControl w:val="0"/>
        <w:numPr>
          <w:ilvl w:val="2"/>
          <w:numId w:val="2"/>
        </w:numPr>
        <w:tabs>
          <w:tab w:val="right" w:leader="none" w:pos="12000"/>
        </w:tabs>
        <w:spacing w:after="0" w:afterAutospacing="0" w:before="0" w:beforeAutospacing="0" w:line="240" w:lineRule="auto"/>
        <w:ind w:left="2160" w:hanging="360"/>
        <w:rPr>
          <w:sz w:val="24"/>
          <w:szCs w:val="24"/>
          <w:u w:val="none"/>
        </w:rPr>
      </w:pPr>
      <w:r w:rsidDel="00000000" w:rsidR="00000000" w:rsidRPr="00000000">
        <w:rPr>
          <w:sz w:val="24"/>
          <w:szCs w:val="24"/>
          <w:rtl w:val="0"/>
        </w:rPr>
        <w:t xml:space="preserve">This will restart the vehicle </w:t>
      </w:r>
    </w:p>
    <w:p w:rsidR="00000000" w:rsidDel="00000000" w:rsidP="00000000" w:rsidRDefault="00000000" w:rsidRPr="00000000" w14:paraId="00000065">
      <w:pPr>
        <w:widowControl w:val="0"/>
        <w:numPr>
          <w:ilvl w:val="1"/>
          <w:numId w:val="2"/>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Turn on the remote control and check to make sure that a green LED light is lit up on the back of it</w:t>
      </w:r>
    </w:p>
    <w:p w:rsidR="00000000" w:rsidDel="00000000" w:rsidP="00000000" w:rsidRDefault="00000000" w:rsidRPr="00000000" w14:paraId="00000066">
      <w:pPr>
        <w:widowControl w:val="0"/>
        <w:numPr>
          <w:ilvl w:val="2"/>
          <w:numId w:val="2"/>
        </w:numPr>
        <w:tabs>
          <w:tab w:val="right" w:leader="none" w:pos="12000"/>
        </w:tabs>
        <w:spacing w:before="0" w:beforeAutospacing="0" w:line="240" w:lineRule="auto"/>
        <w:ind w:left="2160" w:hanging="360"/>
        <w:rPr>
          <w:sz w:val="24"/>
          <w:szCs w:val="24"/>
          <w:u w:val="none"/>
        </w:rPr>
      </w:pPr>
      <w:r w:rsidDel="00000000" w:rsidR="00000000" w:rsidRPr="00000000">
        <w:rPr>
          <w:sz w:val="24"/>
          <w:szCs w:val="24"/>
          <w:rtl w:val="0"/>
        </w:rPr>
        <w:t xml:space="preserve">This means that the controller has paired with the vehicle </w:t>
      </w:r>
    </w:p>
    <w:p w:rsidR="00000000" w:rsidDel="00000000" w:rsidP="00000000" w:rsidRDefault="00000000" w:rsidRPr="00000000" w14:paraId="00000067">
      <w:pPr>
        <w:widowControl w:val="0"/>
        <w:tabs>
          <w:tab w:val="right" w:leader="none" w:pos="12000"/>
        </w:tabs>
        <w:spacing w:before="60" w:line="240" w:lineRule="auto"/>
        <w:ind w:left="0" w:firstLine="0"/>
        <w:rPr>
          <w:i w:val="1"/>
          <w:sz w:val="24"/>
          <w:szCs w:val="24"/>
        </w:rPr>
      </w:pPr>
      <w:r w:rsidDel="00000000" w:rsidR="00000000" w:rsidRPr="00000000">
        <w:rPr>
          <w:rtl w:val="0"/>
        </w:rPr>
      </w:r>
    </w:p>
    <w:p w:rsidR="00000000" w:rsidDel="00000000" w:rsidP="00000000" w:rsidRDefault="00000000" w:rsidRPr="00000000" w14:paraId="00000068">
      <w:pPr>
        <w:widowControl w:val="0"/>
        <w:tabs>
          <w:tab w:val="right" w:leader="none" w:pos="12000"/>
        </w:tabs>
        <w:spacing w:before="60" w:line="240" w:lineRule="auto"/>
        <w:ind w:left="0" w:firstLine="0"/>
        <w:rPr>
          <w:i w:val="1"/>
          <w:sz w:val="24"/>
          <w:szCs w:val="24"/>
        </w:rPr>
      </w:pPr>
      <w:r w:rsidDel="00000000" w:rsidR="00000000" w:rsidRPr="00000000">
        <w:rPr>
          <w:i w:val="1"/>
          <w:sz w:val="24"/>
          <w:szCs w:val="24"/>
          <w:rtl w:val="0"/>
        </w:rPr>
        <w:t xml:space="preserve">Process of GUI connection and user registration</w:t>
      </w:r>
    </w:p>
    <w:p w:rsidR="00000000" w:rsidDel="00000000" w:rsidP="00000000" w:rsidRDefault="00000000" w:rsidRPr="00000000" w14:paraId="00000069">
      <w:pPr>
        <w:widowControl w:val="0"/>
        <w:numPr>
          <w:ilvl w:val="0"/>
          <w:numId w:val="7"/>
        </w:numPr>
        <w:tabs>
          <w:tab w:val="right" w:leader="none" w:pos="12000"/>
        </w:tabs>
        <w:spacing w:before="60" w:line="240" w:lineRule="auto"/>
        <w:ind w:left="720" w:hanging="360"/>
        <w:rPr>
          <w:sz w:val="24"/>
          <w:szCs w:val="24"/>
          <w:u w:val="none"/>
        </w:rPr>
      </w:pPr>
      <w:r w:rsidDel="00000000" w:rsidR="00000000" w:rsidRPr="00000000">
        <w:rPr>
          <w:sz w:val="24"/>
          <w:szCs w:val="24"/>
          <w:rtl w:val="0"/>
        </w:rPr>
        <w:t xml:space="preserve">Click on the threat detector app in NoMachine</w:t>
      </w:r>
    </w:p>
    <w:p w:rsidR="00000000" w:rsidDel="00000000" w:rsidP="00000000" w:rsidRDefault="00000000" w:rsidRPr="00000000" w14:paraId="0000006A">
      <w:pPr>
        <w:widowControl w:val="0"/>
        <w:tabs>
          <w:tab w:val="right" w:leader="none" w:pos="12000"/>
        </w:tabs>
        <w:spacing w:before="60" w:line="240" w:lineRule="auto"/>
        <w:ind w:left="0" w:firstLine="0"/>
        <w:jc w:val="cente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324871" cy="2575385"/>
            <wp:effectExtent b="0" l="0" r="0" t="0"/>
            <wp:docPr id="7"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4324871" cy="2575385"/>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numPr>
          <w:ilvl w:val="0"/>
          <w:numId w:val="7"/>
        </w:numPr>
        <w:tabs>
          <w:tab w:val="right" w:leader="none" w:pos="12000"/>
        </w:tabs>
        <w:spacing w:after="0" w:afterAutospacing="0" w:before="60" w:line="240" w:lineRule="auto"/>
        <w:ind w:left="720" w:hanging="360"/>
        <w:rPr>
          <w:sz w:val="24"/>
          <w:szCs w:val="24"/>
          <w:u w:val="none"/>
        </w:rPr>
      </w:pPr>
      <w:r w:rsidDel="00000000" w:rsidR="00000000" w:rsidRPr="00000000">
        <w:rPr>
          <w:sz w:val="24"/>
          <w:szCs w:val="24"/>
          <w:rtl w:val="0"/>
        </w:rPr>
        <w:t xml:space="preserve">Once the GUI initiates, enter username and password into the corresponding fields. </w:t>
      </w:r>
    </w:p>
    <w:p w:rsidR="00000000" w:rsidDel="00000000" w:rsidP="00000000" w:rsidRDefault="00000000" w:rsidRPr="00000000" w14:paraId="0000006C">
      <w:pPr>
        <w:widowControl w:val="0"/>
        <w:numPr>
          <w:ilvl w:val="0"/>
          <w:numId w:val="7"/>
        </w:numPr>
        <w:tabs>
          <w:tab w:val="right" w:leader="none" w:pos="12000"/>
        </w:tabs>
        <w:spacing w:before="0" w:beforeAutospacing="0" w:line="240" w:lineRule="auto"/>
        <w:ind w:left="720" w:hanging="360"/>
        <w:rPr>
          <w:sz w:val="24"/>
          <w:szCs w:val="24"/>
          <w:u w:val="none"/>
        </w:rPr>
      </w:pPr>
      <w:r w:rsidDel="00000000" w:rsidR="00000000" w:rsidRPr="00000000">
        <w:rPr>
          <w:sz w:val="24"/>
          <w:szCs w:val="24"/>
          <w:rtl w:val="0"/>
        </w:rPr>
        <w:t xml:space="preserve">If the credentials entered are for an existing account, click login.</w:t>
      </w:r>
    </w:p>
    <w:p w:rsidR="00000000" w:rsidDel="00000000" w:rsidP="00000000" w:rsidRDefault="00000000" w:rsidRPr="00000000" w14:paraId="0000006D">
      <w:pPr>
        <w:widowControl w:val="0"/>
        <w:tabs>
          <w:tab w:val="right" w:leader="none" w:pos="12000"/>
        </w:tabs>
        <w:spacing w:before="60" w:line="240" w:lineRule="auto"/>
        <w:jc w:val="center"/>
        <w:rPr>
          <w:sz w:val="24"/>
          <w:szCs w:val="24"/>
        </w:rPr>
      </w:pPr>
      <w:r w:rsidDel="00000000" w:rsidR="00000000" w:rsidRPr="00000000">
        <w:rPr>
          <w:sz w:val="24"/>
          <w:szCs w:val="24"/>
        </w:rPr>
        <w:drawing>
          <wp:inline distB="114300" distT="114300" distL="114300" distR="114300">
            <wp:extent cx="4357688" cy="2569918"/>
            <wp:effectExtent b="0" l="0" r="0" t="0"/>
            <wp:docPr id="1"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4357688" cy="2569918"/>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widowControl w:val="0"/>
        <w:numPr>
          <w:ilvl w:val="0"/>
          <w:numId w:val="7"/>
        </w:numPr>
        <w:tabs>
          <w:tab w:val="right" w:leader="none" w:pos="12000"/>
        </w:tabs>
        <w:spacing w:before="60" w:line="240" w:lineRule="auto"/>
        <w:ind w:left="720" w:hanging="360"/>
        <w:rPr>
          <w:sz w:val="24"/>
          <w:szCs w:val="24"/>
          <w:u w:val="none"/>
        </w:rPr>
      </w:pPr>
      <w:r w:rsidDel="00000000" w:rsidR="00000000" w:rsidRPr="00000000">
        <w:rPr>
          <w:sz w:val="24"/>
          <w:szCs w:val="24"/>
          <w:rtl w:val="0"/>
        </w:rPr>
        <w:t xml:space="preserve">If the credentials are for a new account, click create account. If ‘login’ is clicked when credentials are not from an existing account, an error message will appear and require that you click ‘create new account’ instead.</w:t>
      </w:r>
    </w:p>
    <w:p w:rsidR="00000000" w:rsidDel="00000000" w:rsidP="00000000" w:rsidRDefault="00000000" w:rsidRPr="00000000" w14:paraId="0000006F">
      <w:pPr>
        <w:widowControl w:val="0"/>
        <w:tabs>
          <w:tab w:val="right" w:leader="none" w:pos="12000"/>
        </w:tabs>
        <w:spacing w:before="60" w:line="240" w:lineRule="auto"/>
        <w:ind w:left="0" w:firstLine="0"/>
        <w:jc w:val="center"/>
        <w:rPr>
          <w:sz w:val="24"/>
          <w:szCs w:val="24"/>
        </w:rPr>
      </w:pPr>
      <w:r w:rsidDel="00000000" w:rsidR="00000000" w:rsidRPr="00000000">
        <w:rPr>
          <w:sz w:val="24"/>
          <w:szCs w:val="24"/>
        </w:rPr>
        <w:drawing>
          <wp:inline distB="114300" distT="114300" distL="114300" distR="114300">
            <wp:extent cx="4329113" cy="2560004"/>
            <wp:effectExtent b="0" l="0" r="0" t="0"/>
            <wp:docPr id="11"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329113" cy="2560004"/>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widowControl w:val="0"/>
        <w:tabs>
          <w:tab w:val="right" w:leader="none" w:pos="12000"/>
        </w:tabs>
        <w:spacing w:before="60" w:line="240" w:lineRule="auto"/>
        <w:ind w:left="0" w:firstLine="0"/>
        <w:rPr>
          <w:sz w:val="24"/>
          <w:szCs w:val="24"/>
        </w:rPr>
      </w:pPr>
      <w:r w:rsidDel="00000000" w:rsidR="00000000" w:rsidRPr="00000000">
        <w:rPr>
          <w:rtl w:val="0"/>
        </w:rPr>
      </w:r>
    </w:p>
    <w:p w:rsidR="00000000" w:rsidDel="00000000" w:rsidP="00000000" w:rsidRDefault="00000000" w:rsidRPr="00000000" w14:paraId="00000071">
      <w:pPr>
        <w:widowControl w:val="0"/>
        <w:tabs>
          <w:tab w:val="right" w:leader="none" w:pos="12000"/>
        </w:tabs>
        <w:spacing w:before="60" w:line="240" w:lineRule="auto"/>
        <w:ind w:left="0" w:firstLine="0"/>
        <w:jc w:val="center"/>
        <w:rPr>
          <w:sz w:val="24"/>
          <w:szCs w:val="24"/>
        </w:rPr>
      </w:pPr>
      <w:r w:rsidDel="00000000" w:rsidR="00000000" w:rsidRPr="00000000">
        <w:rPr>
          <w:sz w:val="24"/>
          <w:szCs w:val="24"/>
        </w:rPr>
        <w:drawing>
          <wp:inline distB="114300" distT="114300" distL="114300" distR="114300">
            <wp:extent cx="4652963" cy="2721031"/>
            <wp:effectExtent b="0" l="0" r="0" t="0"/>
            <wp:docPr id="9"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4652963" cy="2721031"/>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numPr>
          <w:ilvl w:val="0"/>
          <w:numId w:val="7"/>
        </w:numPr>
        <w:tabs>
          <w:tab w:val="right" w:leader="none" w:pos="12000"/>
        </w:tabs>
        <w:spacing w:before="60" w:line="240" w:lineRule="auto"/>
        <w:ind w:left="720" w:hanging="360"/>
        <w:rPr>
          <w:sz w:val="24"/>
          <w:szCs w:val="24"/>
          <w:u w:val="none"/>
        </w:rPr>
      </w:pPr>
      <w:r w:rsidDel="00000000" w:rsidR="00000000" w:rsidRPr="00000000">
        <w:rPr>
          <w:sz w:val="24"/>
          <w:szCs w:val="24"/>
          <w:rtl w:val="0"/>
        </w:rPr>
        <w:t xml:space="preserve">Upon logging in, the main page of the GUI with live views will be displayed</w:t>
      </w:r>
    </w:p>
    <w:p w:rsidR="00000000" w:rsidDel="00000000" w:rsidP="00000000" w:rsidRDefault="00000000" w:rsidRPr="00000000" w14:paraId="00000073">
      <w:pPr>
        <w:widowControl w:val="0"/>
        <w:tabs>
          <w:tab w:val="right" w:leader="none" w:pos="12000"/>
        </w:tabs>
        <w:spacing w:before="60" w:line="240" w:lineRule="auto"/>
        <w:ind w:left="0" w:firstLine="0"/>
        <w:jc w:val="center"/>
        <w:rPr>
          <w:sz w:val="24"/>
          <w:szCs w:val="24"/>
        </w:rPr>
      </w:pPr>
      <w:r w:rsidDel="00000000" w:rsidR="00000000" w:rsidRPr="00000000">
        <w:rPr>
          <w:sz w:val="24"/>
          <w:szCs w:val="24"/>
        </w:rPr>
        <w:drawing>
          <wp:inline distB="114300" distT="114300" distL="114300" distR="114300">
            <wp:extent cx="4633913" cy="3208093"/>
            <wp:effectExtent b="0" l="0" r="0" t="0"/>
            <wp:docPr id="3"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4633913" cy="3208093"/>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widowControl w:val="0"/>
        <w:numPr>
          <w:ilvl w:val="0"/>
          <w:numId w:val="7"/>
        </w:numPr>
        <w:tabs>
          <w:tab w:val="right" w:leader="none" w:pos="12000"/>
        </w:tabs>
        <w:spacing w:before="60" w:line="240" w:lineRule="auto"/>
        <w:ind w:left="720" w:hanging="360"/>
        <w:rPr>
          <w:sz w:val="24"/>
          <w:szCs w:val="24"/>
          <w:u w:val="none"/>
        </w:rPr>
      </w:pPr>
      <w:r w:rsidDel="00000000" w:rsidR="00000000" w:rsidRPr="00000000">
        <w:rPr>
          <w:sz w:val="24"/>
          <w:szCs w:val="24"/>
          <w:rtl w:val="0"/>
        </w:rPr>
        <w:t xml:space="preserve">A Logout button is available at the bottom center of the screen which will return the GUI to the login screen. </w:t>
      </w:r>
    </w:p>
    <w:p w:rsidR="00000000" w:rsidDel="00000000" w:rsidP="00000000" w:rsidRDefault="00000000" w:rsidRPr="00000000" w14:paraId="00000075">
      <w:pPr>
        <w:widowControl w:val="0"/>
        <w:tabs>
          <w:tab w:val="right" w:leader="none" w:pos="12000"/>
        </w:tabs>
        <w:spacing w:before="60" w:line="240" w:lineRule="auto"/>
        <w:ind w:left="0" w:firstLine="0"/>
        <w:jc w:val="center"/>
        <w:rPr>
          <w:b w:val="1"/>
          <w:color w:val="0000ff"/>
          <w:sz w:val="28"/>
          <w:szCs w:val="28"/>
        </w:rPr>
      </w:pPr>
      <w:r w:rsidDel="00000000" w:rsidR="00000000" w:rsidRPr="00000000">
        <w:rPr>
          <w:sz w:val="24"/>
          <w:szCs w:val="24"/>
        </w:rPr>
        <w:drawing>
          <wp:inline distB="114300" distT="114300" distL="114300" distR="114300">
            <wp:extent cx="4376738" cy="3037063"/>
            <wp:effectExtent b="0" l="0" r="0" t="0"/>
            <wp:docPr id="4"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4376738" cy="3037063"/>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spacing w:line="240" w:lineRule="auto"/>
        <w:jc w:val="left"/>
        <w:rPr>
          <w:b w:val="1"/>
          <w:sz w:val="26"/>
          <w:szCs w:val="26"/>
        </w:rPr>
      </w:pPr>
      <w:r w:rsidDel="00000000" w:rsidR="00000000" w:rsidRPr="00000000">
        <w:rPr>
          <w:rtl w:val="0"/>
        </w:rPr>
      </w:r>
    </w:p>
    <w:p w:rsidR="00000000" w:rsidDel="00000000" w:rsidP="00000000" w:rsidRDefault="00000000" w:rsidRPr="00000000" w14:paraId="00000077">
      <w:pPr>
        <w:spacing w:line="240" w:lineRule="auto"/>
        <w:jc w:val="left"/>
        <w:rPr>
          <w:b w:val="1"/>
          <w:sz w:val="26"/>
          <w:szCs w:val="26"/>
        </w:rPr>
      </w:pPr>
      <w:r w:rsidDel="00000000" w:rsidR="00000000" w:rsidRPr="00000000">
        <w:rPr>
          <w:b w:val="1"/>
          <w:sz w:val="26"/>
          <w:szCs w:val="26"/>
          <w:rtl w:val="0"/>
        </w:rPr>
        <w:t xml:space="preserve">System Operation</w:t>
      </w:r>
    </w:p>
    <w:p w:rsidR="00000000" w:rsidDel="00000000" w:rsidP="00000000" w:rsidRDefault="00000000" w:rsidRPr="00000000" w14:paraId="00000078">
      <w:pPr>
        <w:spacing w:line="240" w:lineRule="auto"/>
        <w:jc w:val="left"/>
        <w:rPr>
          <w:i w:val="1"/>
          <w:sz w:val="24"/>
          <w:szCs w:val="24"/>
        </w:rPr>
      </w:pPr>
      <w:r w:rsidDel="00000000" w:rsidR="00000000" w:rsidRPr="00000000">
        <w:rPr>
          <w:i w:val="1"/>
          <w:sz w:val="24"/>
          <w:szCs w:val="24"/>
          <w:rtl w:val="0"/>
        </w:rPr>
        <w:t xml:space="preserve">Instruction for motion control </w:t>
      </w:r>
    </w:p>
    <w:p w:rsidR="00000000" w:rsidDel="00000000" w:rsidP="00000000" w:rsidRDefault="00000000" w:rsidRPr="00000000" w14:paraId="00000079">
      <w:pPr>
        <w:numPr>
          <w:ilvl w:val="0"/>
          <w:numId w:val="1"/>
        </w:numPr>
        <w:spacing w:line="240" w:lineRule="auto"/>
        <w:ind w:left="720" w:hanging="360"/>
        <w:jc w:val="left"/>
        <w:rPr>
          <w:sz w:val="24"/>
          <w:szCs w:val="24"/>
          <w:u w:val="none"/>
        </w:rPr>
      </w:pPr>
      <w:r w:rsidDel="00000000" w:rsidR="00000000" w:rsidRPr="00000000">
        <w:rPr>
          <w:sz w:val="24"/>
          <w:szCs w:val="24"/>
          <w:rtl w:val="0"/>
        </w:rPr>
        <w:t xml:space="preserve">Once the controller is paired with the vehicle: </w:t>
      </w:r>
    </w:p>
    <w:p w:rsidR="00000000" w:rsidDel="00000000" w:rsidP="00000000" w:rsidRDefault="00000000" w:rsidRPr="00000000" w14:paraId="0000007A">
      <w:pPr>
        <w:numPr>
          <w:ilvl w:val="1"/>
          <w:numId w:val="1"/>
        </w:numPr>
        <w:spacing w:line="240" w:lineRule="auto"/>
        <w:ind w:left="1440" w:hanging="360"/>
        <w:jc w:val="left"/>
        <w:rPr>
          <w:sz w:val="24"/>
          <w:szCs w:val="24"/>
        </w:rPr>
      </w:pPr>
      <w:r w:rsidDel="00000000" w:rsidR="00000000" w:rsidRPr="00000000">
        <w:rPr>
          <w:sz w:val="24"/>
          <w:szCs w:val="24"/>
          <w:rtl w:val="0"/>
        </w:rPr>
        <w:t xml:space="preserve">Moving the left joystick upwards or downwards will allow the vehicle to move forward and backward</w:t>
      </w:r>
    </w:p>
    <w:p w:rsidR="00000000" w:rsidDel="00000000" w:rsidP="00000000" w:rsidRDefault="00000000" w:rsidRPr="00000000" w14:paraId="0000007B">
      <w:pPr>
        <w:numPr>
          <w:ilvl w:val="1"/>
          <w:numId w:val="1"/>
        </w:numPr>
        <w:spacing w:line="240" w:lineRule="auto"/>
        <w:ind w:left="1440" w:hanging="360"/>
        <w:jc w:val="left"/>
        <w:rPr>
          <w:sz w:val="24"/>
          <w:szCs w:val="24"/>
          <w:u w:val="none"/>
        </w:rPr>
      </w:pPr>
      <w:r w:rsidDel="00000000" w:rsidR="00000000" w:rsidRPr="00000000">
        <w:rPr>
          <w:sz w:val="24"/>
          <w:szCs w:val="24"/>
          <w:rtl w:val="0"/>
        </w:rPr>
        <w:t xml:space="preserve">Moving the right joystick left and right will allow the vehicle to move left and right </w:t>
      </w:r>
    </w:p>
    <w:p w:rsidR="00000000" w:rsidDel="00000000" w:rsidP="00000000" w:rsidRDefault="00000000" w:rsidRPr="00000000" w14:paraId="0000007C">
      <w:pPr>
        <w:numPr>
          <w:ilvl w:val="1"/>
          <w:numId w:val="1"/>
        </w:numPr>
        <w:spacing w:line="240" w:lineRule="auto"/>
        <w:ind w:left="1440" w:hanging="360"/>
        <w:jc w:val="left"/>
        <w:rPr>
          <w:sz w:val="24"/>
          <w:szCs w:val="24"/>
          <w:u w:val="none"/>
        </w:rPr>
      </w:pPr>
      <w:r w:rsidDel="00000000" w:rsidR="00000000" w:rsidRPr="00000000">
        <w:rPr>
          <w:sz w:val="24"/>
          <w:szCs w:val="24"/>
          <w:rtl w:val="0"/>
        </w:rPr>
        <w:t xml:space="preserve">The buttons in the D-Pad (located on the left hand side of the controller) will move the mount the cameras are connected to</w:t>
      </w:r>
    </w:p>
    <w:p w:rsidR="00000000" w:rsidDel="00000000" w:rsidP="00000000" w:rsidRDefault="00000000" w:rsidRPr="00000000" w14:paraId="0000007D">
      <w:pPr>
        <w:widowControl w:val="0"/>
        <w:tabs>
          <w:tab w:val="right" w:leader="none" w:pos="12000"/>
        </w:tabs>
        <w:spacing w:before="60" w:line="240" w:lineRule="auto"/>
        <w:jc w:val="center"/>
        <w:rPr>
          <w:sz w:val="24"/>
          <w:szCs w:val="24"/>
        </w:rPr>
      </w:pPr>
      <w:r w:rsidDel="00000000" w:rsidR="00000000" w:rsidRPr="00000000">
        <w:rPr>
          <w:sz w:val="24"/>
          <w:szCs w:val="24"/>
        </w:rPr>
        <w:drawing>
          <wp:inline distB="114300" distT="114300" distL="114300" distR="114300">
            <wp:extent cx="2139825" cy="3148012"/>
            <wp:effectExtent b="0" l="0" r="0" t="0"/>
            <wp:docPr id="6"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rot="5400000">
                      <a:off x="0" y="0"/>
                      <a:ext cx="2139825" cy="3148012"/>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spacing w:line="240" w:lineRule="auto"/>
        <w:ind w:left="0" w:firstLine="0"/>
        <w:jc w:val="left"/>
        <w:rPr>
          <w:sz w:val="24"/>
          <w:szCs w:val="24"/>
        </w:rPr>
      </w:pPr>
      <w:r w:rsidDel="00000000" w:rsidR="00000000" w:rsidRPr="00000000">
        <w:rPr>
          <w:rtl w:val="0"/>
        </w:rPr>
      </w:r>
    </w:p>
    <w:p w:rsidR="00000000" w:rsidDel="00000000" w:rsidP="00000000" w:rsidRDefault="00000000" w:rsidRPr="00000000" w14:paraId="0000007F">
      <w:pPr>
        <w:spacing w:line="240" w:lineRule="auto"/>
        <w:jc w:val="left"/>
        <w:rPr>
          <w:sz w:val="24"/>
          <w:szCs w:val="24"/>
        </w:rPr>
      </w:pPr>
      <w:r w:rsidDel="00000000" w:rsidR="00000000" w:rsidRPr="00000000">
        <w:rPr>
          <w:i w:val="1"/>
          <w:sz w:val="24"/>
          <w:szCs w:val="24"/>
          <w:rtl w:val="0"/>
        </w:rPr>
        <w:t xml:space="preserve">GUI Guide</w:t>
      </w:r>
      <w:r w:rsidDel="00000000" w:rsidR="00000000" w:rsidRPr="00000000">
        <w:rPr>
          <w:rtl w:val="0"/>
        </w:rPr>
      </w:r>
    </w:p>
    <w:p w:rsidR="00000000" w:rsidDel="00000000" w:rsidP="00000000" w:rsidRDefault="00000000" w:rsidRPr="00000000" w14:paraId="00000080">
      <w:pPr>
        <w:numPr>
          <w:ilvl w:val="0"/>
          <w:numId w:val="5"/>
        </w:numPr>
        <w:spacing w:line="240" w:lineRule="auto"/>
        <w:ind w:left="720" w:hanging="360"/>
        <w:jc w:val="left"/>
        <w:rPr>
          <w:sz w:val="24"/>
          <w:szCs w:val="24"/>
          <w:u w:val="none"/>
        </w:rPr>
      </w:pPr>
      <w:r w:rsidDel="00000000" w:rsidR="00000000" w:rsidRPr="00000000">
        <w:rPr>
          <w:sz w:val="24"/>
          <w:szCs w:val="24"/>
          <w:rtl w:val="0"/>
        </w:rPr>
        <w:t xml:space="preserve"> Once logged into the GUI, use the “toggle Object detection” button to enable and disable object detection.</w:t>
      </w:r>
    </w:p>
    <w:p w:rsidR="00000000" w:rsidDel="00000000" w:rsidP="00000000" w:rsidRDefault="00000000" w:rsidRPr="00000000" w14:paraId="00000081">
      <w:pPr>
        <w:spacing w:line="240" w:lineRule="auto"/>
        <w:ind w:left="0" w:firstLine="0"/>
        <w:jc w:val="center"/>
        <w:rPr>
          <w:sz w:val="24"/>
          <w:szCs w:val="24"/>
        </w:rPr>
      </w:pPr>
      <w:r w:rsidDel="00000000" w:rsidR="00000000" w:rsidRPr="00000000">
        <w:rPr>
          <w:sz w:val="24"/>
          <w:szCs w:val="24"/>
        </w:rPr>
        <w:drawing>
          <wp:inline distB="114300" distT="114300" distL="114300" distR="114300">
            <wp:extent cx="4875503" cy="3412852"/>
            <wp:effectExtent b="0" l="0" r="0" t="0"/>
            <wp:docPr id="8"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4875503" cy="3412852"/>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numPr>
          <w:ilvl w:val="0"/>
          <w:numId w:val="5"/>
        </w:numPr>
        <w:spacing w:line="240" w:lineRule="auto"/>
        <w:ind w:left="720" w:hanging="360"/>
        <w:jc w:val="left"/>
        <w:rPr>
          <w:sz w:val="24"/>
          <w:szCs w:val="24"/>
          <w:u w:val="none"/>
        </w:rPr>
      </w:pPr>
      <w:r w:rsidDel="00000000" w:rsidR="00000000" w:rsidRPr="00000000">
        <w:rPr>
          <w:sz w:val="24"/>
          <w:szCs w:val="24"/>
          <w:rtl w:val="0"/>
        </w:rPr>
        <w:t xml:space="preserve"> Click “capture” to take a picture of the current live view.</w:t>
      </w:r>
    </w:p>
    <w:p w:rsidR="00000000" w:rsidDel="00000000" w:rsidP="00000000" w:rsidRDefault="00000000" w:rsidRPr="00000000" w14:paraId="00000083">
      <w:pPr>
        <w:numPr>
          <w:ilvl w:val="0"/>
          <w:numId w:val="5"/>
        </w:numPr>
        <w:spacing w:line="240" w:lineRule="auto"/>
        <w:ind w:left="720" w:hanging="360"/>
        <w:jc w:val="left"/>
        <w:rPr>
          <w:sz w:val="24"/>
          <w:szCs w:val="24"/>
          <w:u w:val="none"/>
        </w:rPr>
      </w:pPr>
      <w:r w:rsidDel="00000000" w:rsidR="00000000" w:rsidRPr="00000000">
        <w:rPr>
          <w:sz w:val="24"/>
          <w:szCs w:val="24"/>
          <w:rtl w:val="0"/>
        </w:rPr>
        <w:t xml:space="preserve">To view the capture, click “open gallery”. An additional pop up window will appear with the images from each window (multiple captures can be taken before opening/viewing the gallery).</w:t>
      </w:r>
    </w:p>
    <w:p w:rsidR="00000000" w:rsidDel="00000000" w:rsidP="00000000" w:rsidRDefault="00000000" w:rsidRPr="00000000" w14:paraId="00000084">
      <w:pPr>
        <w:spacing w:line="240" w:lineRule="auto"/>
        <w:ind w:left="0" w:firstLine="0"/>
        <w:jc w:val="center"/>
        <w:rPr>
          <w:color w:val="0000ff"/>
          <w:sz w:val="24"/>
          <w:szCs w:val="24"/>
        </w:rPr>
      </w:pPr>
      <w:r w:rsidDel="00000000" w:rsidR="00000000" w:rsidRPr="00000000">
        <w:rPr>
          <w:sz w:val="24"/>
          <w:szCs w:val="24"/>
        </w:rPr>
        <w:drawing>
          <wp:inline distB="114300" distT="114300" distL="114300" distR="114300">
            <wp:extent cx="4881563" cy="2810881"/>
            <wp:effectExtent b="0" l="0" r="0" t="0"/>
            <wp:docPr id="5"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4881563" cy="2810881"/>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line="240" w:lineRule="auto"/>
        <w:jc w:val="left"/>
        <w:rPr>
          <w:sz w:val="24"/>
          <w:szCs w:val="24"/>
        </w:rPr>
      </w:pPr>
      <w:r w:rsidDel="00000000" w:rsidR="00000000" w:rsidRPr="00000000">
        <w:rPr>
          <w:rtl w:val="0"/>
        </w:rPr>
      </w:r>
    </w:p>
    <w:p w:rsidR="00000000" w:rsidDel="00000000" w:rsidP="00000000" w:rsidRDefault="00000000" w:rsidRPr="00000000" w14:paraId="00000086">
      <w:pPr>
        <w:spacing w:line="240" w:lineRule="auto"/>
        <w:jc w:val="left"/>
        <w:rPr>
          <w:i w:val="1"/>
          <w:color w:val="4a86e8"/>
          <w:sz w:val="24"/>
          <w:szCs w:val="24"/>
        </w:rPr>
      </w:pPr>
      <w:r w:rsidDel="00000000" w:rsidR="00000000" w:rsidRPr="00000000">
        <w:rPr>
          <w:i w:val="1"/>
          <w:color w:val="4a86e8"/>
          <w:sz w:val="24"/>
          <w:szCs w:val="24"/>
          <w:rtl w:val="0"/>
        </w:rPr>
        <w:t xml:space="preserve">LIDAR mapping through NoMachine</w:t>
      </w:r>
    </w:p>
    <w:p w:rsidR="00000000" w:rsidDel="00000000" w:rsidP="00000000" w:rsidRDefault="00000000" w:rsidRPr="00000000" w14:paraId="00000087">
      <w:pPr>
        <w:spacing w:line="240" w:lineRule="auto"/>
        <w:jc w:val="left"/>
        <w:rPr>
          <w:b w:val="1"/>
          <w:sz w:val="26"/>
          <w:szCs w:val="26"/>
        </w:rPr>
      </w:pPr>
      <w:r w:rsidDel="00000000" w:rsidR="00000000" w:rsidRPr="00000000">
        <w:rPr>
          <w:rtl w:val="0"/>
        </w:rPr>
      </w:r>
    </w:p>
    <w:p w:rsidR="00000000" w:rsidDel="00000000" w:rsidP="00000000" w:rsidRDefault="00000000" w:rsidRPr="00000000" w14:paraId="00000088">
      <w:pPr>
        <w:spacing w:line="240" w:lineRule="auto"/>
        <w:jc w:val="left"/>
        <w:rPr>
          <w:color w:val="0000ff"/>
          <w:sz w:val="24"/>
          <w:szCs w:val="24"/>
        </w:rPr>
      </w:pPr>
      <w:r w:rsidDel="00000000" w:rsidR="00000000" w:rsidRPr="00000000">
        <w:rPr>
          <w:b w:val="1"/>
          <w:sz w:val="26"/>
          <w:szCs w:val="26"/>
          <w:rtl w:val="0"/>
        </w:rPr>
        <w:t xml:space="preserve">Troubleshooting Issues </w:t>
      </w:r>
      <w:r w:rsidDel="00000000" w:rsidR="00000000" w:rsidRPr="00000000">
        <w:rPr>
          <w:rtl w:val="0"/>
        </w:rPr>
      </w:r>
    </w:p>
    <w:p w:rsidR="00000000" w:rsidDel="00000000" w:rsidP="00000000" w:rsidRDefault="00000000" w:rsidRPr="00000000" w14:paraId="00000089">
      <w:pPr>
        <w:numPr>
          <w:ilvl w:val="0"/>
          <w:numId w:val="3"/>
        </w:numPr>
        <w:spacing w:line="240" w:lineRule="auto"/>
        <w:ind w:left="720" w:hanging="360"/>
        <w:jc w:val="left"/>
        <w:rPr>
          <w:color w:val="000000"/>
          <w:sz w:val="24"/>
          <w:szCs w:val="24"/>
        </w:rPr>
      </w:pPr>
      <w:r w:rsidDel="00000000" w:rsidR="00000000" w:rsidRPr="00000000">
        <w:rPr>
          <w:sz w:val="24"/>
          <w:szCs w:val="24"/>
          <w:rtl w:val="0"/>
        </w:rPr>
        <w:t xml:space="preserve">If unable to connect to the vehicle through NoMachine:</w:t>
      </w:r>
    </w:p>
    <w:p w:rsidR="00000000" w:rsidDel="00000000" w:rsidP="00000000" w:rsidRDefault="00000000" w:rsidRPr="00000000" w14:paraId="0000008A">
      <w:pPr>
        <w:numPr>
          <w:ilvl w:val="1"/>
          <w:numId w:val="3"/>
        </w:numPr>
        <w:spacing w:line="240" w:lineRule="auto"/>
        <w:ind w:left="1440" w:hanging="360"/>
        <w:jc w:val="left"/>
        <w:rPr>
          <w:sz w:val="24"/>
          <w:szCs w:val="24"/>
        </w:rPr>
      </w:pPr>
      <w:r w:rsidDel="00000000" w:rsidR="00000000" w:rsidRPr="00000000">
        <w:rPr>
          <w:sz w:val="24"/>
          <w:szCs w:val="24"/>
          <w:rtl w:val="0"/>
        </w:rPr>
        <w:t xml:space="preserve">Ensure that the device you are connecting on is connected to the vehicles wifi: HW-2D5C4453</w:t>
      </w:r>
    </w:p>
    <w:p w:rsidR="00000000" w:rsidDel="00000000" w:rsidP="00000000" w:rsidRDefault="00000000" w:rsidRPr="00000000" w14:paraId="0000008B">
      <w:pPr>
        <w:numPr>
          <w:ilvl w:val="1"/>
          <w:numId w:val="3"/>
        </w:numPr>
        <w:spacing w:line="240" w:lineRule="auto"/>
        <w:ind w:left="1440" w:hanging="360"/>
        <w:jc w:val="left"/>
        <w:rPr>
          <w:sz w:val="24"/>
          <w:szCs w:val="24"/>
        </w:rPr>
      </w:pPr>
      <w:r w:rsidDel="00000000" w:rsidR="00000000" w:rsidRPr="00000000">
        <w:rPr>
          <w:sz w:val="24"/>
          <w:szCs w:val="24"/>
          <w:rtl w:val="0"/>
        </w:rPr>
        <w:t xml:space="preserve">Ensure that the code typed into the terminal matches that which was described in the JetAcker shared folder on Google Drive </w:t>
      </w:r>
    </w:p>
    <w:p w:rsidR="00000000" w:rsidDel="00000000" w:rsidP="00000000" w:rsidRDefault="00000000" w:rsidRPr="00000000" w14:paraId="0000008C">
      <w:pPr>
        <w:numPr>
          <w:ilvl w:val="0"/>
          <w:numId w:val="3"/>
        </w:numPr>
        <w:spacing w:line="240" w:lineRule="auto"/>
        <w:ind w:left="720" w:hanging="360"/>
        <w:jc w:val="left"/>
        <w:rPr>
          <w:b w:val="1"/>
          <w:color w:val="000000"/>
          <w:sz w:val="26"/>
          <w:szCs w:val="26"/>
        </w:rPr>
      </w:pPr>
      <w:r w:rsidDel="00000000" w:rsidR="00000000" w:rsidRPr="00000000">
        <w:rPr>
          <w:sz w:val="24"/>
          <w:szCs w:val="24"/>
          <w:rtl w:val="0"/>
        </w:rPr>
        <w:t xml:space="preserve">If unable to connect to the wireless controller: </w:t>
      </w:r>
    </w:p>
    <w:p w:rsidR="00000000" w:rsidDel="00000000" w:rsidP="00000000" w:rsidRDefault="00000000" w:rsidRPr="00000000" w14:paraId="0000008D">
      <w:pPr>
        <w:numPr>
          <w:ilvl w:val="1"/>
          <w:numId w:val="3"/>
        </w:numPr>
        <w:spacing w:line="240" w:lineRule="auto"/>
        <w:ind w:left="1440" w:hanging="360"/>
        <w:jc w:val="left"/>
        <w:rPr>
          <w:sz w:val="24"/>
          <w:szCs w:val="24"/>
          <w:u w:val="none"/>
        </w:rPr>
      </w:pPr>
      <w:r w:rsidDel="00000000" w:rsidR="00000000" w:rsidRPr="00000000">
        <w:rPr>
          <w:sz w:val="24"/>
          <w:szCs w:val="24"/>
          <w:rtl w:val="0"/>
        </w:rPr>
        <w:t xml:space="preserve">Ensure that the controller is powered on by moving the switch </w:t>
      </w:r>
    </w:p>
    <w:p w:rsidR="00000000" w:rsidDel="00000000" w:rsidP="00000000" w:rsidRDefault="00000000" w:rsidRPr="00000000" w14:paraId="0000008E">
      <w:pPr>
        <w:numPr>
          <w:ilvl w:val="1"/>
          <w:numId w:val="3"/>
        </w:numPr>
        <w:spacing w:line="240" w:lineRule="auto"/>
        <w:ind w:left="1440" w:hanging="360"/>
        <w:jc w:val="left"/>
        <w:rPr>
          <w:sz w:val="24"/>
          <w:szCs w:val="24"/>
          <w:u w:val="none"/>
        </w:rPr>
      </w:pPr>
      <w:r w:rsidDel="00000000" w:rsidR="00000000" w:rsidRPr="00000000">
        <w:rPr>
          <w:sz w:val="24"/>
          <w:szCs w:val="24"/>
          <w:rtl w:val="0"/>
        </w:rPr>
        <w:t xml:space="preserve">Turn the controller off and back on; once paired with the vehicle, a beeping sound will be heard </w:t>
      </w:r>
    </w:p>
    <w:p w:rsidR="00000000" w:rsidDel="00000000" w:rsidP="00000000" w:rsidRDefault="00000000" w:rsidRPr="00000000" w14:paraId="0000008F">
      <w:pPr>
        <w:numPr>
          <w:ilvl w:val="2"/>
          <w:numId w:val="3"/>
        </w:numPr>
        <w:spacing w:line="240" w:lineRule="auto"/>
        <w:ind w:left="2160" w:hanging="360"/>
        <w:jc w:val="left"/>
        <w:rPr>
          <w:sz w:val="24"/>
          <w:szCs w:val="24"/>
          <w:u w:val="none"/>
        </w:rPr>
      </w:pPr>
      <w:r w:rsidDel="00000000" w:rsidR="00000000" w:rsidRPr="00000000">
        <w:rPr>
          <w:sz w:val="24"/>
          <w:szCs w:val="24"/>
          <w:rtl w:val="0"/>
        </w:rPr>
        <w:t xml:space="preserve">The controller will lose connection with the vehicle after sitting inactive for a period of time</w:t>
      </w:r>
    </w:p>
    <w:p w:rsidR="00000000" w:rsidDel="00000000" w:rsidP="00000000" w:rsidRDefault="00000000" w:rsidRPr="00000000" w14:paraId="00000090">
      <w:pPr>
        <w:numPr>
          <w:ilvl w:val="0"/>
          <w:numId w:val="3"/>
        </w:numPr>
        <w:spacing w:line="240" w:lineRule="auto"/>
        <w:ind w:left="720" w:hanging="360"/>
        <w:jc w:val="left"/>
        <w:rPr>
          <w:color w:val="000000"/>
          <w:sz w:val="24"/>
          <w:szCs w:val="24"/>
        </w:rPr>
      </w:pPr>
      <w:r w:rsidDel="00000000" w:rsidR="00000000" w:rsidRPr="00000000">
        <w:rPr>
          <w:sz w:val="24"/>
          <w:szCs w:val="24"/>
          <w:rtl w:val="0"/>
        </w:rPr>
        <w:t xml:space="preserve">If unable to connect to the cameras:</w:t>
      </w:r>
    </w:p>
    <w:p w:rsidR="00000000" w:rsidDel="00000000" w:rsidP="00000000" w:rsidRDefault="00000000" w:rsidRPr="00000000" w14:paraId="00000091">
      <w:pPr>
        <w:numPr>
          <w:ilvl w:val="1"/>
          <w:numId w:val="3"/>
        </w:numPr>
        <w:spacing w:line="240" w:lineRule="auto"/>
        <w:ind w:left="1440" w:hanging="360"/>
        <w:jc w:val="left"/>
        <w:rPr>
          <w:sz w:val="24"/>
          <w:szCs w:val="24"/>
        </w:rPr>
      </w:pPr>
      <w:r w:rsidDel="00000000" w:rsidR="00000000" w:rsidRPr="00000000">
        <w:rPr>
          <w:sz w:val="24"/>
          <w:szCs w:val="24"/>
          <w:rtl w:val="0"/>
        </w:rPr>
        <w:t xml:space="preserve">Exit out of and reopen the Threat Detector application in NoMachine</w:t>
      </w:r>
    </w:p>
    <w:p w:rsidR="00000000" w:rsidDel="00000000" w:rsidP="00000000" w:rsidRDefault="00000000" w:rsidRPr="00000000" w14:paraId="00000092">
      <w:pPr>
        <w:numPr>
          <w:ilvl w:val="2"/>
          <w:numId w:val="3"/>
        </w:numPr>
        <w:spacing w:line="240" w:lineRule="auto"/>
        <w:ind w:left="2160" w:hanging="360"/>
        <w:jc w:val="left"/>
        <w:rPr>
          <w:sz w:val="24"/>
          <w:szCs w:val="24"/>
        </w:rPr>
      </w:pPr>
      <w:r w:rsidDel="00000000" w:rsidR="00000000" w:rsidRPr="00000000">
        <w:rPr>
          <w:sz w:val="24"/>
          <w:szCs w:val="24"/>
          <w:rtl w:val="0"/>
        </w:rPr>
        <w:t xml:space="preserve">It will take a few minutes for the application to open and an image from the cameras to appear</w:t>
      </w:r>
    </w:p>
    <w:p w:rsidR="00000000" w:rsidDel="00000000" w:rsidP="00000000" w:rsidRDefault="00000000" w:rsidRPr="00000000" w14:paraId="00000093">
      <w:pPr>
        <w:numPr>
          <w:ilvl w:val="1"/>
          <w:numId w:val="3"/>
        </w:numPr>
        <w:spacing w:line="240" w:lineRule="auto"/>
        <w:ind w:left="1440" w:hanging="360"/>
        <w:jc w:val="left"/>
        <w:rPr>
          <w:sz w:val="24"/>
          <w:szCs w:val="24"/>
        </w:rPr>
      </w:pPr>
      <w:r w:rsidDel="00000000" w:rsidR="00000000" w:rsidRPr="00000000">
        <w:rPr>
          <w:sz w:val="24"/>
          <w:szCs w:val="24"/>
          <w:rtl w:val="0"/>
        </w:rPr>
        <w:t xml:space="preserve">Reset the cameras by pressing the button on the breakout board</w:t>
      </w:r>
    </w:p>
    <w:p w:rsidR="00000000" w:rsidDel="00000000" w:rsidP="00000000" w:rsidRDefault="00000000" w:rsidRPr="00000000" w14:paraId="00000094">
      <w:pPr>
        <w:numPr>
          <w:ilvl w:val="2"/>
          <w:numId w:val="3"/>
        </w:numPr>
        <w:spacing w:line="240" w:lineRule="auto"/>
        <w:ind w:left="2160" w:hanging="360"/>
        <w:jc w:val="left"/>
        <w:rPr>
          <w:sz w:val="24"/>
          <w:szCs w:val="24"/>
        </w:rPr>
      </w:pPr>
      <w:r w:rsidDel="00000000" w:rsidR="00000000" w:rsidRPr="00000000">
        <w:rPr>
          <w:sz w:val="24"/>
          <w:szCs w:val="24"/>
          <w:rtl w:val="0"/>
        </w:rPr>
        <w:t xml:space="preserve">To disassemble the cameras from the mount, use an M2 Allen Wrench included in the tool kit</w:t>
      </w:r>
      <w:r w:rsidDel="00000000" w:rsidR="00000000" w:rsidRPr="00000000">
        <w:rPr>
          <w:rtl w:val="0"/>
        </w:rPr>
      </w:r>
    </w:p>
    <w:p w:rsidR="00000000" w:rsidDel="00000000" w:rsidP="00000000" w:rsidRDefault="00000000" w:rsidRPr="00000000" w14:paraId="00000095">
      <w:pPr>
        <w:spacing w:line="240" w:lineRule="auto"/>
        <w:jc w:val="left"/>
        <w:rPr>
          <w:b w:val="1"/>
          <w:sz w:val="26"/>
          <w:szCs w:val="26"/>
        </w:rPr>
      </w:pPr>
      <w:r w:rsidDel="00000000" w:rsidR="00000000" w:rsidRPr="00000000">
        <w:rPr>
          <w:rtl w:val="0"/>
        </w:rPr>
      </w:r>
    </w:p>
    <w:p w:rsidR="00000000" w:rsidDel="00000000" w:rsidP="00000000" w:rsidRDefault="00000000" w:rsidRPr="00000000" w14:paraId="00000096">
      <w:pPr>
        <w:spacing w:line="240" w:lineRule="auto"/>
        <w:jc w:val="left"/>
        <w:rPr>
          <w:b w:val="1"/>
          <w:sz w:val="26"/>
          <w:szCs w:val="26"/>
        </w:rPr>
      </w:pPr>
      <w:r w:rsidDel="00000000" w:rsidR="00000000" w:rsidRPr="00000000">
        <w:rPr>
          <w:b w:val="1"/>
          <w:sz w:val="26"/>
          <w:szCs w:val="26"/>
          <w:rtl w:val="0"/>
        </w:rPr>
        <w:t xml:space="preserve">Appendix</w:t>
      </w:r>
    </w:p>
    <w:p w:rsidR="00000000" w:rsidDel="00000000" w:rsidP="00000000" w:rsidRDefault="00000000" w:rsidRPr="00000000" w14:paraId="00000097">
      <w:pPr>
        <w:widowControl w:val="0"/>
        <w:tabs>
          <w:tab w:val="right" w:leader="none" w:pos="12000"/>
        </w:tabs>
        <w:spacing w:before="60" w:line="240" w:lineRule="auto"/>
        <w:ind w:left="0" w:firstLine="0"/>
        <w:rPr>
          <w:i w:val="1"/>
          <w:sz w:val="24"/>
          <w:szCs w:val="24"/>
        </w:rPr>
      </w:pPr>
      <w:r w:rsidDel="00000000" w:rsidR="00000000" w:rsidRPr="00000000">
        <w:rPr>
          <w:i w:val="1"/>
          <w:sz w:val="24"/>
          <w:szCs w:val="24"/>
          <w:rtl w:val="0"/>
        </w:rPr>
        <w:t xml:space="preserve">Frequently Asked Questions</w:t>
      </w:r>
    </w:p>
    <w:p w:rsidR="00000000" w:rsidDel="00000000" w:rsidP="00000000" w:rsidRDefault="00000000" w:rsidRPr="00000000" w14:paraId="00000098">
      <w:pPr>
        <w:widowControl w:val="0"/>
        <w:numPr>
          <w:ilvl w:val="0"/>
          <w:numId w:val="4"/>
        </w:numPr>
        <w:tabs>
          <w:tab w:val="right" w:leader="none" w:pos="12000"/>
        </w:tabs>
        <w:spacing w:after="0" w:afterAutospacing="0" w:before="60" w:line="240" w:lineRule="auto"/>
        <w:ind w:left="720" w:hanging="360"/>
        <w:rPr>
          <w:sz w:val="24"/>
          <w:szCs w:val="24"/>
          <w:u w:val="none"/>
        </w:rPr>
      </w:pPr>
      <w:r w:rsidDel="00000000" w:rsidR="00000000" w:rsidRPr="00000000">
        <w:rPr>
          <w:sz w:val="24"/>
          <w:szCs w:val="24"/>
          <w:rtl w:val="0"/>
        </w:rPr>
        <w:t xml:space="preserve">What is the type of battery and estimated battery life? </w:t>
      </w:r>
    </w:p>
    <w:p w:rsidR="00000000" w:rsidDel="00000000" w:rsidP="00000000" w:rsidRDefault="00000000" w:rsidRPr="00000000" w14:paraId="00000099">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The batteries are 11.1V 6000mAh lithium batteries with an estimated run time of about 4 hours</w:t>
      </w:r>
    </w:p>
    <w:p w:rsidR="00000000" w:rsidDel="00000000" w:rsidP="00000000" w:rsidRDefault="00000000" w:rsidRPr="00000000" w14:paraId="0000009A">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What is the Lidar range on the vehicle? </w:t>
      </w:r>
    </w:p>
    <w:p w:rsidR="00000000" w:rsidDel="00000000" w:rsidP="00000000" w:rsidRDefault="00000000" w:rsidRPr="00000000" w14:paraId="0000009B">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The Lidar is able to range from 0.15-12 meters</w:t>
      </w:r>
    </w:p>
    <w:p w:rsidR="00000000" w:rsidDel="00000000" w:rsidP="00000000" w:rsidRDefault="00000000" w:rsidRPr="00000000" w14:paraId="0000009C">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How fast is the vehicle?</w:t>
      </w:r>
    </w:p>
    <w:p w:rsidR="00000000" w:rsidDel="00000000" w:rsidP="00000000" w:rsidRDefault="00000000" w:rsidRPr="00000000" w14:paraId="0000009D">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The vehicle runs at a speed of about ½ meter per second</w:t>
      </w:r>
    </w:p>
    <w:p w:rsidR="00000000" w:rsidDel="00000000" w:rsidP="00000000" w:rsidRDefault="00000000" w:rsidRPr="00000000" w14:paraId="0000009E">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What is the focal length on the cameras? </w:t>
      </w:r>
    </w:p>
    <w:p w:rsidR="00000000" w:rsidDel="00000000" w:rsidP="00000000" w:rsidRDefault="00000000" w:rsidRPr="00000000" w14:paraId="0000009F">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Each camera has a focal length of 1.1 millimeters</w:t>
      </w:r>
    </w:p>
    <w:p w:rsidR="00000000" w:rsidDel="00000000" w:rsidP="00000000" w:rsidRDefault="00000000" w:rsidRPr="00000000" w14:paraId="000000A0">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What is the frame size of the cameras? </w:t>
      </w:r>
    </w:p>
    <w:p w:rsidR="00000000" w:rsidDel="00000000" w:rsidP="00000000" w:rsidRDefault="00000000" w:rsidRPr="00000000" w14:paraId="000000A1">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The frame size is 160x120 px</w:t>
      </w:r>
    </w:p>
    <w:p w:rsidR="00000000" w:rsidDel="00000000" w:rsidP="00000000" w:rsidRDefault="00000000" w:rsidRPr="00000000" w14:paraId="000000A2">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What is the field of view of each camera?</w:t>
      </w:r>
    </w:p>
    <w:p w:rsidR="00000000" w:rsidDel="00000000" w:rsidP="00000000" w:rsidRDefault="00000000" w:rsidRPr="00000000" w14:paraId="000000A3">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Each camera has a 95 degree horizontal field of view and a 75 degree vertical field of view</w:t>
      </w:r>
    </w:p>
    <w:p w:rsidR="00000000" w:rsidDel="00000000" w:rsidP="00000000" w:rsidRDefault="00000000" w:rsidRPr="00000000" w14:paraId="000000A4">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What is the thermal range that the cameras can capture?</w:t>
      </w:r>
    </w:p>
    <w:p w:rsidR="00000000" w:rsidDel="00000000" w:rsidP="00000000" w:rsidRDefault="00000000" w:rsidRPr="00000000" w14:paraId="000000A5">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The cameras are able to read temperatures from 10℃ to 450℃</w:t>
      </w:r>
    </w:p>
    <w:p w:rsidR="00000000" w:rsidDel="00000000" w:rsidP="00000000" w:rsidRDefault="00000000" w:rsidRPr="00000000" w14:paraId="000000A6">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What is the microprocessor on the vehicle?</w:t>
      </w:r>
    </w:p>
    <w:p w:rsidR="00000000" w:rsidDel="00000000" w:rsidP="00000000" w:rsidRDefault="00000000" w:rsidRPr="00000000" w14:paraId="000000A7">
      <w:pPr>
        <w:widowControl w:val="0"/>
        <w:numPr>
          <w:ilvl w:val="1"/>
          <w:numId w:val="4"/>
        </w:numPr>
        <w:tabs>
          <w:tab w:val="right" w:leader="none" w:pos="12000"/>
        </w:tabs>
        <w:spacing w:after="0" w:afterAutospacing="0" w:before="0" w:beforeAutospacing="0" w:line="240" w:lineRule="auto"/>
        <w:ind w:left="1440" w:hanging="360"/>
        <w:rPr>
          <w:sz w:val="24"/>
          <w:szCs w:val="24"/>
          <w:u w:val="none"/>
        </w:rPr>
      </w:pPr>
      <w:r w:rsidDel="00000000" w:rsidR="00000000" w:rsidRPr="00000000">
        <w:rPr>
          <w:sz w:val="24"/>
          <w:szCs w:val="24"/>
          <w:rtl w:val="0"/>
        </w:rPr>
        <w:t xml:space="preserve">The microprocessor is the JetsonNano</w:t>
      </w:r>
    </w:p>
    <w:p w:rsidR="00000000" w:rsidDel="00000000" w:rsidP="00000000" w:rsidRDefault="00000000" w:rsidRPr="00000000" w14:paraId="000000A8">
      <w:pPr>
        <w:widowControl w:val="0"/>
        <w:numPr>
          <w:ilvl w:val="0"/>
          <w:numId w:val="4"/>
        </w:numPr>
        <w:tabs>
          <w:tab w:val="right" w:leader="none" w:pos="12000"/>
        </w:tabs>
        <w:spacing w:after="0" w:afterAutospacing="0" w:before="0" w:beforeAutospacing="0" w:line="240" w:lineRule="auto"/>
        <w:ind w:left="720" w:hanging="360"/>
        <w:rPr>
          <w:sz w:val="24"/>
          <w:szCs w:val="24"/>
          <w:u w:val="none"/>
        </w:rPr>
      </w:pPr>
      <w:r w:rsidDel="00000000" w:rsidR="00000000" w:rsidRPr="00000000">
        <w:rPr>
          <w:sz w:val="24"/>
          <w:szCs w:val="24"/>
          <w:rtl w:val="0"/>
        </w:rPr>
        <w:t xml:space="preserve">How does the user connect to the car? </w:t>
      </w:r>
    </w:p>
    <w:p w:rsidR="00000000" w:rsidDel="00000000" w:rsidP="00000000" w:rsidRDefault="00000000" w:rsidRPr="00000000" w14:paraId="000000A9">
      <w:pPr>
        <w:widowControl w:val="0"/>
        <w:numPr>
          <w:ilvl w:val="1"/>
          <w:numId w:val="4"/>
        </w:numPr>
        <w:tabs>
          <w:tab w:val="right" w:leader="none" w:pos="12000"/>
        </w:tabs>
        <w:spacing w:before="0" w:beforeAutospacing="0" w:line="240" w:lineRule="auto"/>
        <w:ind w:left="1440" w:hanging="360"/>
        <w:rPr>
          <w:sz w:val="24"/>
          <w:szCs w:val="24"/>
          <w:u w:val="none"/>
        </w:rPr>
      </w:pPr>
      <w:r w:rsidDel="00000000" w:rsidR="00000000" w:rsidRPr="00000000">
        <w:rPr>
          <w:sz w:val="24"/>
          <w:szCs w:val="24"/>
          <w:rtl w:val="0"/>
        </w:rPr>
        <w:t xml:space="preserve">The user is able to connect to the car by utilizing the wifi from the car and hacking into it through NoMachine</w:t>
      </w:r>
    </w:p>
    <w:p w:rsidR="00000000" w:rsidDel="00000000" w:rsidP="00000000" w:rsidRDefault="00000000" w:rsidRPr="00000000" w14:paraId="000000AA">
      <w:pPr>
        <w:widowControl w:val="0"/>
        <w:tabs>
          <w:tab w:val="right" w:leader="none" w:pos="12000"/>
        </w:tabs>
        <w:spacing w:before="60" w:line="240" w:lineRule="auto"/>
        <w:ind w:left="0" w:firstLine="0"/>
        <w:rPr>
          <w:sz w:val="24"/>
          <w:szCs w:val="24"/>
        </w:rPr>
      </w:pPr>
      <w:r w:rsidDel="00000000" w:rsidR="00000000" w:rsidRPr="00000000">
        <w:rPr>
          <w:rtl w:val="0"/>
        </w:rPr>
      </w:r>
    </w:p>
    <w:p w:rsidR="00000000" w:rsidDel="00000000" w:rsidP="00000000" w:rsidRDefault="00000000" w:rsidRPr="00000000" w14:paraId="000000AB">
      <w:pPr>
        <w:widowControl w:val="0"/>
        <w:tabs>
          <w:tab w:val="right" w:leader="none" w:pos="12000"/>
        </w:tabs>
        <w:spacing w:before="60" w:line="240" w:lineRule="auto"/>
        <w:ind w:left="0" w:firstLine="0"/>
        <w:rPr>
          <w:sz w:val="24"/>
          <w:szCs w:val="24"/>
        </w:rPr>
      </w:pPr>
      <w:r w:rsidDel="00000000" w:rsidR="00000000" w:rsidRPr="00000000">
        <w:rPr>
          <w:rtl w:val="0"/>
        </w:rPr>
      </w:r>
    </w:p>
    <w:p w:rsidR="00000000" w:rsidDel="00000000" w:rsidP="00000000" w:rsidRDefault="00000000" w:rsidRPr="00000000" w14:paraId="000000AC">
      <w:pPr>
        <w:widowControl w:val="0"/>
        <w:tabs>
          <w:tab w:val="right" w:leader="none" w:pos="12000"/>
        </w:tabs>
        <w:spacing w:before="60" w:line="240" w:lineRule="auto"/>
        <w:ind w:left="0" w:firstLine="0"/>
        <w:rPr>
          <w:sz w:val="24"/>
          <w:szCs w:val="24"/>
        </w:rPr>
      </w:pPr>
      <w:r w:rsidDel="00000000" w:rsidR="00000000" w:rsidRPr="00000000">
        <w:rPr>
          <w:rtl w:val="0"/>
        </w:rPr>
      </w:r>
    </w:p>
    <w:p w:rsidR="00000000" w:rsidDel="00000000" w:rsidP="00000000" w:rsidRDefault="00000000" w:rsidRPr="00000000" w14:paraId="000000AD">
      <w:pPr>
        <w:widowControl w:val="0"/>
        <w:tabs>
          <w:tab w:val="right" w:leader="none" w:pos="12000"/>
        </w:tabs>
        <w:spacing w:before="60" w:line="240" w:lineRule="auto"/>
        <w:ind w:left="0" w:firstLine="0"/>
        <w:rPr>
          <w:sz w:val="24"/>
          <w:szCs w:val="24"/>
        </w:rPr>
      </w:pPr>
      <w:r w:rsidDel="00000000" w:rsidR="00000000" w:rsidRPr="00000000">
        <w:rPr>
          <w:rtl w:val="0"/>
        </w:rPr>
      </w:r>
    </w:p>
    <w:p w:rsidR="00000000" w:rsidDel="00000000" w:rsidP="00000000" w:rsidRDefault="00000000" w:rsidRPr="00000000" w14:paraId="000000AE">
      <w:pPr>
        <w:spacing w:line="240" w:lineRule="auto"/>
        <w:jc w:val="left"/>
        <w:rPr>
          <w:sz w:val="28"/>
          <w:szCs w:val="28"/>
        </w:rPr>
      </w:pPr>
      <w:r w:rsidDel="00000000" w:rsidR="00000000" w:rsidRPr="00000000">
        <w:rPr>
          <w:rtl w:val="0"/>
        </w:rPr>
      </w:r>
    </w:p>
    <w:sectPr>
      <w:headerReference r:id="rId16" w:type="default"/>
      <w:footerReference r:id="rId1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F">
    <w:pPr>
      <w:spacing w:line="240" w:lineRule="auto"/>
      <w:rPr/>
    </w:pPr>
    <w:r w:rsidDel="00000000" w:rsidR="00000000" w:rsidRPr="00000000">
      <w:rPr>
        <w:rFonts w:ascii="Calibri" w:cs="Calibri" w:eastAsia="Calibri" w:hAnsi="Calibri"/>
        <w:sz w:val="24"/>
        <w:szCs w:val="24"/>
      </w:rPr>
      <w:drawing>
        <wp:inline distB="114300" distT="114300" distL="114300" distR="114300">
          <wp:extent cx="5300663" cy="439480"/>
          <wp:effectExtent b="0" l="0" r="0" t="0"/>
          <wp:docPr id="10" name="image1.jpg"/>
          <a:graphic>
            <a:graphicData uri="http://schemas.openxmlformats.org/drawingml/2006/picture">
              <pic:pic>
                <pic:nvPicPr>
                  <pic:cNvPr id="0" name="image1.jpg"/>
                  <pic:cNvPicPr preferRelativeResize="0"/>
                </pic:nvPicPr>
                <pic:blipFill>
                  <a:blip r:embed="rId1"/>
                  <a:srcRect b="0" l="0" r="0" t="0"/>
                  <a:stretch>
                    <a:fillRect/>
                  </a:stretch>
                </pic:blipFill>
                <pic:spPr>
                  <a:xfrm>
                    <a:off x="0" y="0"/>
                    <a:ext cx="5300663" cy="43948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color w:val="0000ff"/>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4.png"/><Relationship Id="rId13" Type="http://schemas.openxmlformats.org/officeDocument/2006/relationships/image" Target="media/image11.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2.png"/><Relationship Id="rId14" Type="http://schemas.openxmlformats.org/officeDocument/2006/relationships/image" Target="media/image10.png"/><Relationship Id="rId17" Type="http://schemas.openxmlformats.org/officeDocument/2006/relationships/footer" Target="footer1.xml"/><Relationship Id="rId16" Type="http://schemas.openxmlformats.org/officeDocument/2006/relationships/header" Target="header1.xml"/><Relationship Id="rId5" Type="http://schemas.openxmlformats.org/officeDocument/2006/relationships/styles" Target="styles.xml"/><Relationship Id="rId6" Type="http://schemas.openxmlformats.org/officeDocument/2006/relationships/image" Target="media/image6.jpg"/><Relationship Id="rId7" Type="http://schemas.openxmlformats.org/officeDocument/2006/relationships/image" Target="media/image7.png"/><Relationship Id="rId8"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